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6E4B" w14:textId="7C4B76E4" w:rsidR="008D4C2C" w:rsidRDefault="00D90373" w:rsidP="008D4C2C">
      <w:pPr>
        <w:rPr>
          <w:rFonts w:ascii="Arial" w:hAnsi="Arial" w:cs="Arial"/>
          <w:b/>
          <w:sz w:val="20"/>
          <w:szCs w:val="20"/>
        </w:rPr>
      </w:pPr>
      <w:r w:rsidRPr="00D90373">
        <w:rPr>
          <w:rFonts w:ascii="Arial" w:hAnsi="Arial" w:cs="Arial"/>
          <w:b/>
          <w:sz w:val="20"/>
          <w:szCs w:val="20"/>
        </w:rPr>
        <w:t>Section 1</w:t>
      </w:r>
      <w:r w:rsidR="00821135">
        <w:rPr>
          <w:rFonts w:ascii="Arial" w:hAnsi="Arial" w:cs="Arial"/>
          <w:b/>
          <w:sz w:val="20"/>
          <w:szCs w:val="20"/>
        </w:rPr>
        <w:t>: Lesson Preparation</w:t>
      </w:r>
    </w:p>
    <w:tbl>
      <w:tblPr>
        <w:tblStyle w:val="TableGrid"/>
        <w:tblW w:w="9904" w:type="dxa"/>
        <w:tblLook w:val="04A0" w:firstRow="1" w:lastRow="0" w:firstColumn="1" w:lastColumn="0" w:noHBand="0" w:noVBand="1"/>
      </w:tblPr>
      <w:tblGrid>
        <w:gridCol w:w="2540"/>
        <w:gridCol w:w="7364"/>
      </w:tblGrid>
      <w:tr w:rsidR="00D90373" w:rsidRPr="00D90373" w14:paraId="0EC8A242" w14:textId="77777777" w:rsidTr="001239DB">
        <w:trPr>
          <w:trHeight w:val="288"/>
        </w:trPr>
        <w:tc>
          <w:tcPr>
            <w:tcW w:w="2540" w:type="dxa"/>
          </w:tcPr>
          <w:p w14:paraId="05F9EB06"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Teacher Candidate Name: </w:t>
            </w:r>
          </w:p>
          <w:p w14:paraId="5FBA02C5" w14:textId="77777777" w:rsidR="00D90373" w:rsidRPr="00D90373" w:rsidRDefault="00D90373" w:rsidP="00D90373">
            <w:pPr>
              <w:spacing w:after="160" w:line="259" w:lineRule="auto"/>
              <w:rPr>
                <w:rFonts w:ascii="Arial" w:hAnsi="Arial" w:cs="Arial"/>
                <w:b/>
                <w:sz w:val="20"/>
                <w:szCs w:val="20"/>
              </w:rPr>
            </w:pPr>
          </w:p>
          <w:p w14:paraId="7E09253E" w14:textId="77777777" w:rsidR="00D90373" w:rsidRPr="00D90373" w:rsidRDefault="00D90373" w:rsidP="00D90373">
            <w:pPr>
              <w:spacing w:after="160" w:line="259" w:lineRule="auto"/>
              <w:rPr>
                <w:rFonts w:ascii="Arial" w:hAnsi="Arial" w:cs="Arial"/>
                <w:b/>
                <w:sz w:val="20"/>
                <w:szCs w:val="20"/>
              </w:rPr>
            </w:pPr>
          </w:p>
        </w:tc>
        <w:tc>
          <w:tcPr>
            <w:tcW w:w="7364" w:type="dxa"/>
          </w:tcPr>
          <w:p w14:paraId="3FE6A805" w14:textId="7632AF02" w:rsidR="00D90373" w:rsidRPr="00D90373" w:rsidRDefault="00AC4337" w:rsidP="00D90373">
            <w:pPr>
              <w:spacing w:after="160" w:line="259" w:lineRule="auto"/>
              <w:rPr>
                <w:rFonts w:ascii="Arial" w:hAnsi="Arial" w:cs="Arial"/>
                <w:b/>
                <w:sz w:val="20"/>
                <w:szCs w:val="20"/>
              </w:rPr>
            </w:pPr>
            <w:r>
              <w:rPr>
                <w:rFonts w:ascii="Arial" w:hAnsi="Arial" w:cs="Arial"/>
                <w:b/>
                <w:sz w:val="20"/>
                <w:szCs w:val="20"/>
              </w:rPr>
              <w:t>Lauren Griffin</w:t>
            </w:r>
          </w:p>
        </w:tc>
      </w:tr>
      <w:tr w:rsidR="00D90373" w:rsidRPr="00D90373" w14:paraId="2F3314CA" w14:textId="77777777" w:rsidTr="001239DB">
        <w:trPr>
          <w:trHeight w:val="288"/>
        </w:trPr>
        <w:tc>
          <w:tcPr>
            <w:tcW w:w="2540" w:type="dxa"/>
          </w:tcPr>
          <w:p w14:paraId="42057AA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Grade Level:</w:t>
            </w:r>
          </w:p>
          <w:p w14:paraId="673FD0E7"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 </w:t>
            </w:r>
          </w:p>
        </w:tc>
        <w:tc>
          <w:tcPr>
            <w:tcW w:w="7364" w:type="dxa"/>
          </w:tcPr>
          <w:p w14:paraId="163E2582" w14:textId="1170CAE1" w:rsidR="00D90373" w:rsidRPr="00D90373" w:rsidRDefault="00AC4337" w:rsidP="00D90373">
            <w:pPr>
              <w:spacing w:after="160" w:line="259" w:lineRule="auto"/>
              <w:rPr>
                <w:rFonts w:ascii="Arial" w:hAnsi="Arial" w:cs="Arial"/>
                <w:b/>
                <w:sz w:val="20"/>
                <w:szCs w:val="20"/>
              </w:rPr>
            </w:pPr>
            <w:r>
              <w:rPr>
                <w:rFonts w:ascii="Arial" w:hAnsi="Arial" w:cs="Arial"/>
                <w:b/>
                <w:sz w:val="20"/>
                <w:szCs w:val="20"/>
              </w:rPr>
              <w:t>9</w:t>
            </w:r>
            <w:r w:rsidRPr="00AC4337">
              <w:rPr>
                <w:rFonts w:ascii="Arial" w:hAnsi="Arial" w:cs="Arial"/>
                <w:b/>
                <w:sz w:val="20"/>
                <w:szCs w:val="20"/>
                <w:vertAlign w:val="superscript"/>
              </w:rPr>
              <w:t>th</w:t>
            </w:r>
          </w:p>
          <w:p w14:paraId="69319BCE" w14:textId="77777777" w:rsidR="00D90373" w:rsidRPr="00D90373" w:rsidRDefault="00D90373" w:rsidP="00D90373">
            <w:pPr>
              <w:spacing w:after="160" w:line="259" w:lineRule="auto"/>
              <w:rPr>
                <w:rFonts w:ascii="Arial" w:hAnsi="Arial" w:cs="Arial"/>
                <w:b/>
                <w:sz w:val="20"/>
                <w:szCs w:val="20"/>
              </w:rPr>
            </w:pPr>
          </w:p>
        </w:tc>
      </w:tr>
      <w:tr w:rsidR="00D90373" w:rsidRPr="00D90373" w14:paraId="3D276783" w14:textId="77777777" w:rsidTr="001239DB">
        <w:trPr>
          <w:trHeight w:val="288"/>
        </w:trPr>
        <w:tc>
          <w:tcPr>
            <w:tcW w:w="2540" w:type="dxa"/>
          </w:tcPr>
          <w:p w14:paraId="55B152E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Date:</w:t>
            </w:r>
          </w:p>
          <w:p w14:paraId="0EC5AF93" w14:textId="77777777" w:rsidR="00D90373" w:rsidRPr="00D90373" w:rsidRDefault="00D90373" w:rsidP="00D90373">
            <w:pPr>
              <w:spacing w:after="160" w:line="259" w:lineRule="auto"/>
              <w:rPr>
                <w:rFonts w:ascii="Arial" w:hAnsi="Arial" w:cs="Arial"/>
                <w:b/>
                <w:sz w:val="20"/>
                <w:szCs w:val="20"/>
              </w:rPr>
            </w:pPr>
          </w:p>
        </w:tc>
        <w:tc>
          <w:tcPr>
            <w:tcW w:w="7364" w:type="dxa"/>
          </w:tcPr>
          <w:p w14:paraId="50ED5D76" w14:textId="2F23C3A0" w:rsidR="00D90373" w:rsidRPr="00D90373" w:rsidRDefault="00AC4337" w:rsidP="00D90373">
            <w:pPr>
              <w:spacing w:after="160" w:line="259" w:lineRule="auto"/>
              <w:rPr>
                <w:rFonts w:ascii="Arial" w:hAnsi="Arial" w:cs="Arial"/>
                <w:b/>
                <w:sz w:val="20"/>
                <w:szCs w:val="20"/>
              </w:rPr>
            </w:pPr>
            <w:r>
              <w:rPr>
                <w:rFonts w:ascii="Arial" w:hAnsi="Arial" w:cs="Arial"/>
                <w:b/>
                <w:sz w:val="20"/>
                <w:szCs w:val="20"/>
              </w:rPr>
              <w:t>05/09/2021</w:t>
            </w:r>
          </w:p>
        </w:tc>
      </w:tr>
      <w:tr w:rsidR="00D90373" w:rsidRPr="00D90373" w14:paraId="7142A6D8" w14:textId="77777777" w:rsidTr="001239DB">
        <w:trPr>
          <w:trHeight w:val="288"/>
        </w:trPr>
        <w:tc>
          <w:tcPr>
            <w:tcW w:w="2540" w:type="dxa"/>
          </w:tcPr>
          <w:p w14:paraId="2BBAD8C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Unit/Subject:</w:t>
            </w:r>
          </w:p>
          <w:p w14:paraId="3A1BB32C" w14:textId="77777777" w:rsidR="00D90373" w:rsidRPr="00D90373" w:rsidRDefault="00D90373" w:rsidP="00D90373">
            <w:pPr>
              <w:spacing w:after="160" w:line="259" w:lineRule="auto"/>
              <w:rPr>
                <w:rFonts w:ascii="Arial" w:hAnsi="Arial" w:cs="Arial"/>
                <w:b/>
                <w:sz w:val="20"/>
                <w:szCs w:val="20"/>
              </w:rPr>
            </w:pPr>
          </w:p>
        </w:tc>
        <w:tc>
          <w:tcPr>
            <w:tcW w:w="7364" w:type="dxa"/>
          </w:tcPr>
          <w:p w14:paraId="53B56724" w14:textId="0A149936" w:rsidR="00D90373" w:rsidRPr="00D90373" w:rsidRDefault="00AC4337" w:rsidP="00D90373">
            <w:pPr>
              <w:spacing w:after="160" w:line="259" w:lineRule="auto"/>
              <w:rPr>
                <w:rFonts w:ascii="Arial" w:hAnsi="Arial" w:cs="Arial"/>
                <w:b/>
                <w:sz w:val="20"/>
                <w:szCs w:val="20"/>
              </w:rPr>
            </w:pPr>
            <w:r>
              <w:rPr>
                <w:rFonts w:ascii="Arial" w:hAnsi="Arial" w:cs="Arial"/>
                <w:b/>
                <w:sz w:val="20"/>
                <w:szCs w:val="20"/>
              </w:rPr>
              <w:t>ELA</w:t>
            </w:r>
          </w:p>
        </w:tc>
      </w:tr>
      <w:tr w:rsidR="00D90373" w:rsidRPr="00D90373" w14:paraId="03828052" w14:textId="77777777" w:rsidTr="001239DB">
        <w:trPr>
          <w:trHeight w:val="288"/>
        </w:trPr>
        <w:tc>
          <w:tcPr>
            <w:tcW w:w="2540" w:type="dxa"/>
          </w:tcPr>
          <w:p w14:paraId="25079359"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Instructional Plan Title:</w:t>
            </w:r>
          </w:p>
        </w:tc>
        <w:tc>
          <w:tcPr>
            <w:tcW w:w="7364" w:type="dxa"/>
          </w:tcPr>
          <w:p w14:paraId="2EAC7FF2" w14:textId="5346560D" w:rsidR="00D90373" w:rsidRPr="00D90373" w:rsidRDefault="00AC4337" w:rsidP="00D90373">
            <w:pPr>
              <w:spacing w:after="160" w:line="259" w:lineRule="auto"/>
              <w:rPr>
                <w:rFonts w:ascii="Arial" w:hAnsi="Arial" w:cs="Arial"/>
                <w:b/>
                <w:sz w:val="20"/>
                <w:szCs w:val="20"/>
              </w:rPr>
            </w:pPr>
            <w:r>
              <w:rPr>
                <w:rFonts w:ascii="Arial" w:hAnsi="Arial" w:cs="Arial"/>
                <w:b/>
                <w:sz w:val="20"/>
                <w:szCs w:val="20"/>
              </w:rPr>
              <w:t>Importance of ELA</w:t>
            </w:r>
          </w:p>
          <w:p w14:paraId="2AB52CC0" w14:textId="77777777" w:rsidR="00D90373" w:rsidRPr="00D90373" w:rsidRDefault="00D90373" w:rsidP="00D90373">
            <w:pPr>
              <w:spacing w:after="160" w:line="259" w:lineRule="auto"/>
              <w:rPr>
                <w:rFonts w:ascii="Arial" w:hAnsi="Arial" w:cs="Arial"/>
                <w:b/>
                <w:sz w:val="20"/>
                <w:szCs w:val="20"/>
              </w:rPr>
            </w:pPr>
          </w:p>
        </w:tc>
      </w:tr>
      <w:tr w:rsidR="00D90373" w:rsidRPr="00D90373" w14:paraId="043CDBAA" w14:textId="77777777" w:rsidTr="001239DB">
        <w:trPr>
          <w:trHeight w:val="1757"/>
        </w:trPr>
        <w:tc>
          <w:tcPr>
            <w:tcW w:w="2540" w:type="dxa"/>
          </w:tcPr>
          <w:p w14:paraId="4081709A"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Lesson Summary and Focus:</w:t>
            </w:r>
          </w:p>
        </w:tc>
        <w:tc>
          <w:tcPr>
            <w:tcW w:w="7364" w:type="dxa"/>
          </w:tcPr>
          <w:p w14:paraId="123B33BF" w14:textId="6883EE3B" w:rsidR="00D90373" w:rsidRPr="00D90373" w:rsidRDefault="00AC4337" w:rsidP="00D90373">
            <w:pPr>
              <w:spacing w:after="160" w:line="259" w:lineRule="auto"/>
              <w:rPr>
                <w:rFonts w:ascii="Arial" w:hAnsi="Arial" w:cs="Arial"/>
                <w:b/>
                <w:sz w:val="20"/>
                <w:szCs w:val="20"/>
              </w:rPr>
            </w:pPr>
            <w:r>
              <w:rPr>
                <w:rFonts w:ascii="Arial" w:hAnsi="Arial" w:cs="Arial"/>
                <w:b/>
                <w:i/>
                <w:sz w:val="20"/>
                <w:szCs w:val="20"/>
              </w:rPr>
              <w:t>Students will interview teachers from around the school and discuss the importance of ELA in all subjects and once they are out of school.</w:t>
            </w:r>
          </w:p>
        </w:tc>
      </w:tr>
      <w:tr w:rsidR="00D90373" w:rsidRPr="00D90373" w14:paraId="572175C3" w14:textId="77777777" w:rsidTr="001239DB">
        <w:trPr>
          <w:trHeight w:val="1808"/>
        </w:trPr>
        <w:tc>
          <w:tcPr>
            <w:tcW w:w="2540" w:type="dxa"/>
          </w:tcPr>
          <w:p w14:paraId="2DC3C1D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Classroom and Student Factors/Grouping:</w:t>
            </w:r>
          </w:p>
        </w:tc>
        <w:tc>
          <w:tcPr>
            <w:tcW w:w="7364" w:type="dxa"/>
          </w:tcPr>
          <w:p w14:paraId="31E0A9C9" w14:textId="26DD85C3" w:rsidR="00D90373" w:rsidRDefault="00AC4337" w:rsidP="00D90373">
            <w:pPr>
              <w:spacing w:after="160" w:line="259" w:lineRule="auto"/>
              <w:rPr>
                <w:rFonts w:ascii="Arial" w:hAnsi="Arial" w:cs="Arial"/>
                <w:b/>
                <w:i/>
                <w:sz w:val="20"/>
                <w:szCs w:val="20"/>
              </w:rPr>
            </w:pPr>
            <w:r>
              <w:rPr>
                <w:rFonts w:ascii="Arial" w:hAnsi="Arial" w:cs="Arial"/>
                <w:b/>
                <w:i/>
                <w:sz w:val="20"/>
                <w:szCs w:val="20"/>
              </w:rPr>
              <w:t xml:space="preserve">Lesson will be based around students with multiple needs such as ELL, special needs, and gifted abilities. </w:t>
            </w:r>
          </w:p>
          <w:p w14:paraId="1B6155E5" w14:textId="77777777" w:rsidR="00AC4337" w:rsidRDefault="00AC4337" w:rsidP="00D90373">
            <w:pPr>
              <w:spacing w:after="160" w:line="259" w:lineRule="auto"/>
              <w:rPr>
                <w:rFonts w:ascii="Arial" w:hAnsi="Arial" w:cs="Arial"/>
                <w:b/>
                <w:i/>
                <w:sz w:val="20"/>
                <w:szCs w:val="20"/>
              </w:rPr>
            </w:pPr>
          </w:p>
          <w:p w14:paraId="3E192A9C" w14:textId="220EA5B8" w:rsidR="00AC4337" w:rsidRDefault="005A3054" w:rsidP="00D90373">
            <w:pPr>
              <w:spacing w:after="160" w:line="259" w:lineRule="auto"/>
              <w:rPr>
                <w:rFonts w:ascii="Arial" w:hAnsi="Arial" w:cs="Arial"/>
                <w:b/>
                <w:i/>
                <w:sz w:val="20"/>
                <w:szCs w:val="20"/>
              </w:rPr>
            </w:pPr>
            <w:r>
              <w:rPr>
                <w:rFonts w:ascii="Arial" w:hAnsi="Arial" w:cs="Arial"/>
                <w:b/>
                <w:i/>
                <w:sz w:val="20"/>
                <w:szCs w:val="20"/>
              </w:rPr>
              <w:t xml:space="preserve">The students will be able to use learning needs to achieve needs through group discussion. </w:t>
            </w:r>
          </w:p>
          <w:p w14:paraId="26F8409D" w14:textId="77777777" w:rsidR="005A3054" w:rsidRDefault="005A3054" w:rsidP="00D90373">
            <w:pPr>
              <w:spacing w:after="160" w:line="259" w:lineRule="auto"/>
              <w:rPr>
                <w:rFonts w:ascii="Arial" w:hAnsi="Arial" w:cs="Arial"/>
                <w:b/>
                <w:i/>
                <w:sz w:val="20"/>
                <w:szCs w:val="20"/>
              </w:rPr>
            </w:pPr>
          </w:p>
          <w:p w14:paraId="5C8AE288" w14:textId="55540DED" w:rsidR="00D90373" w:rsidRPr="00D90373" w:rsidRDefault="005A3054" w:rsidP="00D90373">
            <w:pPr>
              <w:spacing w:after="160" w:line="259" w:lineRule="auto"/>
              <w:rPr>
                <w:rFonts w:ascii="Arial" w:hAnsi="Arial" w:cs="Arial"/>
                <w:b/>
                <w:sz w:val="20"/>
                <w:szCs w:val="20"/>
              </w:rPr>
            </w:pPr>
            <w:r>
              <w:rPr>
                <w:rFonts w:ascii="Arial" w:hAnsi="Arial" w:cs="Arial"/>
                <w:b/>
                <w:i/>
                <w:sz w:val="20"/>
                <w:szCs w:val="20"/>
              </w:rPr>
              <w:t xml:space="preserve">Groups will be formed with teacher input, and interviews will be conducted with specific teachers so they are not interrupting other lessons in other classrooms. </w:t>
            </w:r>
          </w:p>
        </w:tc>
      </w:tr>
      <w:tr w:rsidR="00D90373" w:rsidRPr="00D90373" w14:paraId="4ABA3E3A" w14:textId="77777777" w:rsidTr="001239DB">
        <w:trPr>
          <w:trHeight w:val="1808"/>
        </w:trPr>
        <w:tc>
          <w:tcPr>
            <w:tcW w:w="2540" w:type="dxa"/>
          </w:tcPr>
          <w:p w14:paraId="39AFAB6F" w14:textId="1CD3866D"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National/State Learning Standards:</w:t>
            </w:r>
          </w:p>
        </w:tc>
        <w:tc>
          <w:tcPr>
            <w:tcW w:w="7364" w:type="dxa"/>
          </w:tcPr>
          <w:p w14:paraId="2F0191BA" w14:textId="77777777" w:rsidR="00D90373" w:rsidRPr="00D90373" w:rsidRDefault="00D90373" w:rsidP="00D90373">
            <w:pPr>
              <w:spacing w:after="160" w:line="259" w:lineRule="auto"/>
              <w:rPr>
                <w:rFonts w:ascii="Arial" w:hAnsi="Arial" w:cs="Arial"/>
                <w:b/>
                <w:i/>
                <w:sz w:val="20"/>
                <w:szCs w:val="20"/>
              </w:rPr>
            </w:pPr>
          </w:p>
          <w:p w14:paraId="6A404E6E" w14:textId="77777777" w:rsidR="00D90373" w:rsidRPr="00D90373" w:rsidRDefault="00D90373" w:rsidP="00D90373">
            <w:pPr>
              <w:spacing w:after="160" w:line="259" w:lineRule="auto"/>
              <w:rPr>
                <w:rFonts w:ascii="Arial" w:hAnsi="Arial" w:cs="Arial"/>
                <w:b/>
                <w:i/>
                <w:sz w:val="20"/>
                <w:szCs w:val="20"/>
              </w:rPr>
            </w:pPr>
          </w:p>
          <w:p w14:paraId="400DC533" w14:textId="77777777" w:rsidR="00D90373" w:rsidRPr="00D90373" w:rsidRDefault="00D90373" w:rsidP="00D90373">
            <w:pPr>
              <w:spacing w:after="160" w:line="259" w:lineRule="auto"/>
              <w:rPr>
                <w:rFonts w:ascii="Arial" w:hAnsi="Arial" w:cs="Arial"/>
                <w:b/>
                <w:i/>
                <w:sz w:val="20"/>
                <w:szCs w:val="20"/>
              </w:rPr>
            </w:pPr>
          </w:p>
          <w:p w14:paraId="6B531D4D" w14:textId="77777777" w:rsidR="00D90373" w:rsidRPr="00D90373" w:rsidRDefault="00D90373" w:rsidP="00D90373">
            <w:pPr>
              <w:spacing w:after="160" w:line="259" w:lineRule="auto"/>
              <w:rPr>
                <w:rFonts w:ascii="Arial" w:hAnsi="Arial" w:cs="Arial"/>
                <w:b/>
                <w:i/>
                <w:sz w:val="20"/>
                <w:szCs w:val="20"/>
              </w:rPr>
            </w:pPr>
          </w:p>
          <w:p w14:paraId="6E9802C3" w14:textId="77777777" w:rsidR="00D90373" w:rsidRPr="00D90373" w:rsidRDefault="00D90373" w:rsidP="00D90373">
            <w:pPr>
              <w:spacing w:after="160" w:line="259" w:lineRule="auto"/>
              <w:rPr>
                <w:rFonts w:ascii="Arial" w:hAnsi="Arial" w:cs="Arial"/>
                <w:b/>
                <w:i/>
                <w:sz w:val="20"/>
                <w:szCs w:val="20"/>
              </w:rPr>
            </w:pPr>
          </w:p>
          <w:p w14:paraId="58AEF357" w14:textId="77777777" w:rsidR="00D90373" w:rsidRPr="00D90373" w:rsidRDefault="00D90373" w:rsidP="00D90373">
            <w:pPr>
              <w:spacing w:after="160" w:line="259" w:lineRule="auto"/>
              <w:rPr>
                <w:rFonts w:ascii="Arial" w:hAnsi="Arial" w:cs="Arial"/>
                <w:b/>
                <w:i/>
                <w:sz w:val="20"/>
                <w:szCs w:val="20"/>
              </w:rPr>
            </w:pPr>
          </w:p>
        </w:tc>
      </w:tr>
      <w:tr w:rsidR="00D90373" w:rsidRPr="00D90373" w14:paraId="359F2DC1" w14:textId="77777777" w:rsidTr="00816FDC">
        <w:trPr>
          <w:trHeight w:val="2006"/>
        </w:trPr>
        <w:tc>
          <w:tcPr>
            <w:tcW w:w="2540" w:type="dxa"/>
          </w:tcPr>
          <w:p w14:paraId="65F206F1"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Specific Learning Target(s)/Objectives:</w:t>
            </w:r>
          </w:p>
        </w:tc>
        <w:tc>
          <w:tcPr>
            <w:tcW w:w="7364" w:type="dxa"/>
          </w:tcPr>
          <w:p w14:paraId="3FEA7338" w14:textId="193F8B87" w:rsidR="00D90373" w:rsidRPr="00D90373" w:rsidRDefault="005A3054" w:rsidP="00D90373">
            <w:pPr>
              <w:spacing w:after="160" w:line="259" w:lineRule="auto"/>
              <w:rPr>
                <w:rFonts w:ascii="Arial" w:hAnsi="Arial" w:cs="Arial"/>
                <w:b/>
                <w:i/>
                <w:sz w:val="20"/>
                <w:szCs w:val="20"/>
              </w:rPr>
            </w:pPr>
            <w:r>
              <w:rPr>
                <w:rFonts w:ascii="Arial" w:hAnsi="Arial" w:cs="Arial"/>
                <w:b/>
                <w:i/>
                <w:sz w:val="20"/>
                <w:szCs w:val="20"/>
              </w:rPr>
              <w:t xml:space="preserve">Students will use what they have learned from previous lesson, and create interview questions, with the assistance from the teacher. By the end of the lesson, students will be able to identify and understand how literacy effects daily life. </w:t>
            </w:r>
          </w:p>
          <w:p w14:paraId="2052F620" w14:textId="77777777" w:rsidR="00D90373" w:rsidRPr="00D90373" w:rsidRDefault="00D90373" w:rsidP="00D90373">
            <w:pPr>
              <w:spacing w:after="160" w:line="259" w:lineRule="auto"/>
              <w:rPr>
                <w:rFonts w:ascii="Arial" w:hAnsi="Arial" w:cs="Arial"/>
                <w:b/>
                <w:i/>
                <w:sz w:val="20"/>
                <w:szCs w:val="20"/>
              </w:rPr>
            </w:pPr>
          </w:p>
          <w:p w14:paraId="29B8E7BE" w14:textId="77777777" w:rsidR="00D90373" w:rsidRPr="00D90373" w:rsidRDefault="00D90373" w:rsidP="00D90373">
            <w:pPr>
              <w:spacing w:after="160" w:line="259" w:lineRule="auto"/>
              <w:rPr>
                <w:rFonts w:ascii="Arial" w:hAnsi="Arial" w:cs="Arial"/>
                <w:b/>
                <w:i/>
                <w:sz w:val="20"/>
                <w:szCs w:val="20"/>
              </w:rPr>
            </w:pPr>
          </w:p>
        </w:tc>
      </w:tr>
      <w:tr w:rsidR="00D90373" w:rsidRPr="00D90373" w14:paraId="30CD5015" w14:textId="77777777" w:rsidTr="001239DB">
        <w:trPr>
          <w:trHeight w:val="1757"/>
        </w:trPr>
        <w:tc>
          <w:tcPr>
            <w:tcW w:w="2540" w:type="dxa"/>
          </w:tcPr>
          <w:p w14:paraId="36AB14C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Academic Language</w:t>
            </w:r>
          </w:p>
        </w:tc>
        <w:tc>
          <w:tcPr>
            <w:tcW w:w="7364" w:type="dxa"/>
          </w:tcPr>
          <w:p w14:paraId="5C4859E6" w14:textId="1328A49B" w:rsidR="00D90373" w:rsidRDefault="00816FDC" w:rsidP="00D90373">
            <w:pPr>
              <w:spacing w:after="160" w:line="259" w:lineRule="auto"/>
              <w:rPr>
                <w:rFonts w:ascii="Arial" w:hAnsi="Arial" w:cs="Arial"/>
                <w:b/>
                <w:i/>
                <w:iCs/>
                <w:sz w:val="20"/>
                <w:szCs w:val="20"/>
              </w:rPr>
            </w:pPr>
            <w:r>
              <w:rPr>
                <w:rFonts w:ascii="Arial" w:hAnsi="Arial" w:cs="Arial"/>
                <w:b/>
                <w:i/>
                <w:iCs/>
                <w:sz w:val="20"/>
                <w:szCs w:val="20"/>
              </w:rPr>
              <w:t>Students will learn how to:</w:t>
            </w:r>
          </w:p>
          <w:p w14:paraId="0F2042D8" w14:textId="760155A8"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-Ask the right questions.</w:t>
            </w:r>
          </w:p>
          <w:p w14:paraId="1A57D243" w14:textId="05CB2AFB"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-Know the difference between and interview and conversation.</w:t>
            </w:r>
          </w:p>
          <w:p w14:paraId="2C3FFEE0" w14:textId="77777777"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-Learn good interview manners.</w:t>
            </w:r>
          </w:p>
          <w:p w14:paraId="5B434D78" w14:textId="575EA9E2"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-What do you want to know from this interview?</w:t>
            </w:r>
          </w:p>
          <w:p w14:paraId="65A8245B" w14:textId="7E87AE6A"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-What is the purpose for gathering this information?</w:t>
            </w:r>
          </w:p>
          <w:p w14:paraId="363B2646" w14:textId="77777777"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-Brainstorm questions to ask.</w:t>
            </w:r>
          </w:p>
          <w:p w14:paraId="010C2FFD" w14:textId="5EFCFB12"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w:t>
            </w:r>
            <w:bookmarkStart w:id="0" w:name="_GoBack"/>
            <w:bookmarkEnd w:id="0"/>
            <w:r>
              <w:rPr>
                <w:rFonts w:ascii="Arial" w:hAnsi="Arial" w:cs="Arial"/>
                <w:b/>
                <w:i/>
                <w:iCs/>
                <w:sz w:val="20"/>
                <w:szCs w:val="20"/>
              </w:rPr>
              <w:t>Organize Questions.</w:t>
            </w:r>
          </w:p>
          <w:p w14:paraId="2A38D707" w14:textId="0493EAB1"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-Difference between informal and formal questions.</w:t>
            </w:r>
          </w:p>
          <w:p w14:paraId="399F4751" w14:textId="2E7FBF0D" w:rsidR="00816FDC" w:rsidRDefault="00816FDC" w:rsidP="00D90373">
            <w:pPr>
              <w:spacing w:after="160" w:line="259" w:lineRule="auto"/>
              <w:rPr>
                <w:rFonts w:ascii="Arial" w:hAnsi="Arial" w:cs="Arial"/>
                <w:b/>
                <w:i/>
                <w:iCs/>
                <w:sz w:val="20"/>
                <w:szCs w:val="20"/>
              </w:rPr>
            </w:pPr>
            <w:r>
              <w:rPr>
                <w:rFonts w:ascii="Arial" w:hAnsi="Arial" w:cs="Arial"/>
                <w:b/>
                <w:i/>
                <w:iCs/>
                <w:sz w:val="20"/>
                <w:szCs w:val="20"/>
              </w:rPr>
              <w:t xml:space="preserve">-How to conduct a good interview. </w:t>
            </w:r>
          </w:p>
          <w:p w14:paraId="381C80A4" w14:textId="387FE746" w:rsidR="00A27668" w:rsidRDefault="00A27668" w:rsidP="00D90373">
            <w:pPr>
              <w:spacing w:after="160" w:line="259" w:lineRule="auto"/>
              <w:rPr>
                <w:rFonts w:ascii="Arial" w:hAnsi="Arial" w:cs="Arial"/>
                <w:b/>
                <w:i/>
                <w:iCs/>
                <w:sz w:val="20"/>
                <w:szCs w:val="20"/>
              </w:rPr>
            </w:pPr>
            <w:r>
              <w:rPr>
                <w:rFonts w:ascii="Arial" w:hAnsi="Arial" w:cs="Arial"/>
                <w:b/>
                <w:i/>
                <w:iCs/>
                <w:sz w:val="20"/>
                <w:szCs w:val="20"/>
              </w:rPr>
              <w:t>-Difference between an interviewer and interviewee.</w:t>
            </w:r>
          </w:p>
          <w:p w14:paraId="4CC4B129" w14:textId="77777777" w:rsidR="00D90373" w:rsidRPr="00D90373" w:rsidRDefault="00D90373" w:rsidP="00816FDC">
            <w:pPr>
              <w:rPr>
                <w:rFonts w:ascii="Arial" w:hAnsi="Arial" w:cs="Arial"/>
                <w:b/>
                <w:sz w:val="20"/>
                <w:szCs w:val="20"/>
              </w:rPr>
            </w:pPr>
          </w:p>
        </w:tc>
      </w:tr>
      <w:tr w:rsidR="00D90373" w:rsidRPr="00D90373" w14:paraId="77D22B66" w14:textId="77777777" w:rsidTr="001239DB">
        <w:trPr>
          <w:trHeight w:val="1757"/>
        </w:trPr>
        <w:tc>
          <w:tcPr>
            <w:tcW w:w="2540" w:type="dxa"/>
          </w:tcPr>
          <w:p w14:paraId="4F85F578" w14:textId="619DFA30"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Resources, Materials, Equipment, and Technology:</w:t>
            </w:r>
          </w:p>
        </w:tc>
        <w:tc>
          <w:tcPr>
            <w:tcW w:w="7364" w:type="dxa"/>
          </w:tcPr>
          <w:p w14:paraId="5F7AACF0" w14:textId="5B786FA4" w:rsidR="00D90373" w:rsidRDefault="00816FDC" w:rsidP="00D90373">
            <w:pPr>
              <w:spacing w:after="160" w:line="259" w:lineRule="auto"/>
              <w:rPr>
                <w:rFonts w:ascii="Arial" w:hAnsi="Arial" w:cs="Arial"/>
                <w:b/>
                <w:i/>
                <w:sz w:val="20"/>
                <w:szCs w:val="20"/>
              </w:rPr>
            </w:pPr>
            <w:r>
              <w:rPr>
                <w:rFonts w:ascii="Arial" w:hAnsi="Arial" w:cs="Arial"/>
                <w:b/>
                <w:i/>
                <w:sz w:val="20"/>
                <w:szCs w:val="20"/>
              </w:rPr>
              <w:t>Promethean Board</w:t>
            </w:r>
          </w:p>
          <w:p w14:paraId="365FDA1E" w14:textId="77777777" w:rsidR="00816FDC" w:rsidRDefault="00816FDC" w:rsidP="00D90373">
            <w:pPr>
              <w:spacing w:after="160" w:line="259" w:lineRule="auto"/>
              <w:rPr>
                <w:rFonts w:ascii="Arial" w:hAnsi="Arial" w:cs="Arial"/>
                <w:b/>
                <w:i/>
                <w:sz w:val="20"/>
                <w:szCs w:val="20"/>
              </w:rPr>
            </w:pPr>
            <w:r>
              <w:rPr>
                <w:rFonts w:ascii="Arial" w:hAnsi="Arial" w:cs="Arial"/>
                <w:b/>
                <w:i/>
                <w:sz w:val="20"/>
                <w:szCs w:val="20"/>
              </w:rPr>
              <w:t>Clip boards</w:t>
            </w:r>
          </w:p>
          <w:p w14:paraId="163F8E30" w14:textId="77777777" w:rsidR="00816FDC" w:rsidRDefault="00816FDC" w:rsidP="00D90373">
            <w:pPr>
              <w:spacing w:after="160" w:line="259" w:lineRule="auto"/>
              <w:rPr>
                <w:rFonts w:ascii="Arial" w:hAnsi="Arial" w:cs="Arial"/>
                <w:b/>
                <w:i/>
                <w:sz w:val="20"/>
                <w:szCs w:val="20"/>
              </w:rPr>
            </w:pPr>
            <w:r>
              <w:rPr>
                <w:rFonts w:ascii="Arial" w:hAnsi="Arial" w:cs="Arial"/>
                <w:b/>
                <w:i/>
                <w:sz w:val="20"/>
                <w:szCs w:val="20"/>
              </w:rPr>
              <w:t>Paper</w:t>
            </w:r>
          </w:p>
          <w:p w14:paraId="3BD00B3D" w14:textId="77777777" w:rsidR="00816FDC" w:rsidRDefault="00816FDC" w:rsidP="00D90373">
            <w:pPr>
              <w:spacing w:after="160" w:line="259" w:lineRule="auto"/>
              <w:rPr>
                <w:rFonts w:ascii="Arial" w:hAnsi="Arial" w:cs="Arial"/>
                <w:b/>
                <w:i/>
                <w:sz w:val="20"/>
                <w:szCs w:val="20"/>
              </w:rPr>
            </w:pPr>
            <w:r>
              <w:rPr>
                <w:rFonts w:ascii="Arial" w:hAnsi="Arial" w:cs="Arial"/>
                <w:b/>
                <w:i/>
                <w:sz w:val="20"/>
                <w:szCs w:val="20"/>
              </w:rPr>
              <w:t>Pencil</w:t>
            </w:r>
          </w:p>
          <w:p w14:paraId="2916AD83" w14:textId="77777777" w:rsidR="00D90373" w:rsidRDefault="00816FDC" w:rsidP="00D90373">
            <w:pPr>
              <w:spacing w:after="160" w:line="259" w:lineRule="auto"/>
              <w:rPr>
                <w:rFonts w:ascii="Arial" w:hAnsi="Arial" w:cs="Arial"/>
                <w:b/>
                <w:i/>
                <w:sz w:val="20"/>
                <w:szCs w:val="20"/>
              </w:rPr>
            </w:pPr>
            <w:r>
              <w:rPr>
                <w:rFonts w:ascii="Arial" w:hAnsi="Arial" w:cs="Arial"/>
                <w:b/>
                <w:i/>
                <w:sz w:val="20"/>
                <w:szCs w:val="20"/>
              </w:rPr>
              <w:t>Laptop</w:t>
            </w:r>
          </w:p>
          <w:p w14:paraId="16989D2B" w14:textId="0206DA0E" w:rsidR="000F26F4" w:rsidRPr="00D90373" w:rsidRDefault="000F26F4" w:rsidP="00D90373">
            <w:pPr>
              <w:spacing w:after="160" w:line="259" w:lineRule="auto"/>
              <w:rPr>
                <w:rFonts w:ascii="Arial" w:hAnsi="Arial" w:cs="Arial"/>
                <w:b/>
                <w:i/>
                <w:sz w:val="20"/>
                <w:szCs w:val="20"/>
              </w:rPr>
            </w:pPr>
            <w:r>
              <w:rPr>
                <w:rFonts w:ascii="Arial" w:hAnsi="Arial" w:cs="Arial"/>
                <w:b/>
                <w:i/>
                <w:sz w:val="20"/>
                <w:szCs w:val="20"/>
              </w:rPr>
              <w:t xml:space="preserve">Video: </w:t>
            </w:r>
            <w:r w:rsidRPr="000F26F4">
              <w:rPr>
                <w:rFonts w:ascii="Arial" w:hAnsi="Arial" w:cs="Arial"/>
                <w:b/>
                <w:i/>
                <w:sz w:val="20"/>
                <w:szCs w:val="20"/>
              </w:rPr>
              <w:t>https://youtu.be/C4QgLOr-3LM</w:t>
            </w:r>
          </w:p>
        </w:tc>
      </w:tr>
    </w:tbl>
    <w:p w14:paraId="1807E99C" w14:textId="6947F472" w:rsidR="00D90373" w:rsidRPr="00D90373" w:rsidRDefault="00D90373" w:rsidP="008D4C2C">
      <w:pPr>
        <w:rPr>
          <w:rFonts w:ascii="Arial" w:hAnsi="Arial" w:cs="Arial"/>
          <w:b/>
          <w:sz w:val="20"/>
          <w:szCs w:val="20"/>
        </w:rPr>
      </w:pPr>
    </w:p>
    <w:p w14:paraId="1CC3C822" w14:textId="761D0F3F" w:rsidR="002E3240" w:rsidRPr="002E3240" w:rsidRDefault="002E3240" w:rsidP="008D4C2C">
      <w:pPr>
        <w:rPr>
          <w:rFonts w:ascii="Arial" w:hAnsi="Arial" w:cs="Arial"/>
          <w:b/>
          <w:sz w:val="20"/>
          <w:szCs w:val="20"/>
        </w:rPr>
      </w:pPr>
      <w:r w:rsidRPr="002E3240">
        <w:rPr>
          <w:rFonts w:ascii="Arial" w:hAnsi="Arial" w:cs="Arial"/>
          <w:b/>
          <w:sz w:val="20"/>
          <w:szCs w:val="20"/>
        </w:rPr>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815"/>
        <w:gridCol w:w="1080"/>
      </w:tblGrid>
      <w:tr w:rsidR="00442F50" w:rsidRPr="00B9173A" w14:paraId="69821909" w14:textId="77777777" w:rsidTr="00D67AA9">
        <w:trPr>
          <w:trHeight w:val="2167"/>
        </w:trPr>
        <w:tc>
          <w:tcPr>
            <w:tcW w:w="8815" w:type="dxa"/>
          </w:tcPr>
          <w:p w14:paraId="117FDC4F" w14:textId="4B647EAA" w:rsidR="00442F50" w:rsidRPr="00B9173A" w:rsidRDefault="00442F50" w:rsidP="00D67AA9">
            <w:pPr>
              <w:spacing w:after="120"/>
              <w:jc w:val="center"/>
              <w:rPr>
                <w:rFonts w:ascii="Arial" w:hAnsi="Arial" w:cs="Arial"/>
                <w:b/>
                <w:sz w:val="20"/>
                <w:szCs w:val="20"/>
              </w:rPr>
            </w:pPr>
            <w:r w:rsidRPr="00B9173A">
              <w:rPr>
                <w:rFonts w:ascii="Arial" w:hAnsi="Arial" w:cs="Arial"/>
                <w:b/>
                <w:sz w:val="20"/>
                <w:szCs w:val="20"/>
              </w:rPr>
              <w:lastRenderedPageBreak/>
              <w:t xml:space="preserve">Anticipatory </w:t>
            </w:r>
            <w:r w:rsidR="00E00A53" w:rsidRPr="00B9173A">
              <w:rPr>
                <w:rFonts w:ascii="Arial" w:hAnsi="Arial" w:cs="Arial"/>
                <w:b/>
                <w:sz w:val="20"/>
                <w:szCs w:val="20"/>
              </w:rPr>
              <w:t>Set</w:t>
            </w:r>
          </w:p>
          <w:p w14:paraId="71146A86" w14:textId="77777777" w:rsidR="004303F6" w:rsidRDefault="004303F6" w:rsidP="00D24D1E">
            <w:pPr>
              <w:rPr>
                <w:rFonts w:ascii="Arial" w:hAnsi="Arial" w:cs="Arial"/>
                <w:i/>
                <w:sz w:val="20"/>
                <w:szCs w:val="20"/>
              </w:rPr>
            </w:pPr>
          </w:p>
          <w:p w14:paraId="7B4EDAFA" w14:textId="1387D12C" w:rsidR="00D24D1E" w:rsidRPr="00B9173A" w:rsidRDefault="004303F6" w:rsidP="00D67AA9">
            <w:pPr>
              <w:spacing w:after="120"/>
              <w:rPr>
                <w:rFonts w:ascii="Arial" w:hAnsi="Arial" w:cs="Arial"/>
                <w:i/>
                <w:sz w:val="20"/>
                <w:szCs w:val="20"/>
              </w:rPr>
            </w:pPr>
            <w:r>
              <w:rPr>
                <w:rFonts w:ascii="Arial" w:hAnsi="Arial" w:cs="Arial"/>
                <w:i/>
                <w:sz w:val="20"/>
                <w:szCs w:val="20"/>
              </w:rPr>
              <w:t>For example:</w:t>
            </w:r>
          </w:p>
          <w:p w14:paraId="3A2DFC77" w14:textId="77777777" w:rsidR="00D24D1E" w:rsidRDefault="00A27668" w:rsidP="00A27668">
            <w:pPr>
              <w:pStyle w:val="ListParagraph"/>
              <w:numPr>
                <w:ilvl w:val="0"/>
                <w:numId w:val="2"/>
              </w:numPr>
              <w:spacing w:after="120"/>
              <w:contextualSpacing w:val="0"/>
              <w:rPr>
                <w:rFonts w:ascii="Arial" w:hAnsi="Arial" w:cs="Arial"/>
                <w:i/>
                <w:sz w:val="20"/>
                <w:szCs w:val="20"/>
              </w:rPr>
            </w:pPr>
            <w:r>
              <w:rPr>
                <w:rFonts w:ascii="Arial" w:hAnsi="Arial" w:cs="Arial"/>
                <w:i/>
                <w:sz w:val="20"/>
                <w:szCs w:val="20"/>
              </w:rPr>
              <w:t xml:space="preserve">I will use the </w:t>
            </w:r>
            <w:r w:rsidRPr="00A27668">
              <w:rPr>
                <w:rFonts w:ascii="Arial" w:hAnsi="Arial" w:cs="Arial"/>
                <w:b/>
                <w:i/>
                <w:sz w:val="20"/>
                <w:szCs w:val="20"/>
              </w:rPr>
              <w:t>Promethean Board</w:t>
            </w:r>
            <w:r>
              <w:rPr>
                <w:rFonts w:ascii="Arial" w:hAnsi="Arial" w:cs="Arial"/>
                <w:b/>
                <w:i/>
                <w:sz w:val="20"/>
                <w:szCs w:val="20"/>
              </w:rPr>
              <w:t xml:space="preserve"> </w:t>
            </w:r>
            <w:r>
              <w:rPr>
                <w:rFonts w:ascii="Arial" w:hAnsi="Arial" w:cs="Arial"/>
                <w:i/>
                <w:sz w:val="20"/>
                <w:szCs w:val="20"/>
              </w:rPr>
              <w:t xml:space="preserve">to show students a </w:t>
            </w:r>
            <w:r w:rsidRPr="000F26F4">
              <w:rPr>
                <w:rFonts w:ascii="Arial" w:hAnsi="Arial" w:cs="Arial"/>
                <w:b/>
                <w:i/>
                <w:sz w:val="20"/>
                <w:szCs w:val="20"/>
              </w:rPr>
              <w:t>video</w:t>
            </w:r>
            <w:r w:rsidR="000F26F4">
              <w:rPr>
                <w:rFonts w:ascii="Arial" w:hAnsi="Arial" w:cs="Arial"/>
                <w:i/>
                <w:sz w:val="20"/>
                <w:szCs w:val="20"/>
              </w:rPr>
              <w:t xml:space="preserve"> (</w:t>
            </w:r>
            <w:hyperlink r:id="rId12" w:history="1">
              <w:r w:rsidR="000F26F4" w:rsidRPr="00350489">
                <w:rPr>
                  <w:rStyle w:val="Hyperlink"/>
                  <w:rFonts w:ascii="Arial" w:hAnsi="Arial" w:cs="Arial"/>
                  <w:i/>
                  <w:sz w:val="20"/>
                  <w:szCs w:val="20"/>
                </w:rPr>
                <w:t>https://youtu.be/C4QgLOr-3LM)</w:t>
              </w:r>
            </w:hyperlink>
            <w:r w:rsidR="000F26F4">
              <w:rPr>
                <w:rFonts w:ascii="Arial" w:hAnsi="Arial" w:cs="Arial"/>
                <w:i/>
                <w:sz w:val="20"/>
                <w:szCs w:val="20"/>
              </w:rPr>
              <w:t xml:space="preserve">  of how students conduct an interview.</w:t>
            </w:r>
          </w:p>
          <w:p w14:paraId="7EBC3E24" w14:textId="3A9247F3" w:rsidR="000F26F4" w:rsidRPr="00B9173A" w:rsidRDefault="000F26F4" w:rsidP="00A27668">
            <w:pPr>
              <w:pStyle w:val="ListParagraph"/>
              <w:numPr>
                <w:ilvl w:val="0"/>
                <w:numId w:val="2"/>
              </w:numPr>
              <w:spacing w:after="120"/>
              <w:contextualSpacing w:val="0"/>
              <w:rPr>
                <w:rFonts w:ascii="Arial" w:hAnsi="Arial" w:cs="Arial"/>
                <w:i/>
                <w:sz w:val="20"/>
                <w:szCs w:val="20"/>
              </w:rPr>
            </w:pPr>
            <w:r>
              <w:rPr>
                <w:rFonts w:ascii="Arial" w:hAnsi="Arial" w:cs="Arial"/>
                <w:i/>
                <w:sz w:val="20"/>
                <w:szCs w:val="20"/>
              </w:rPr>
              <w:t xml:space="preserve">After video, I will ask students if they have ever been on an interview themselves and have a quick classroom discussion in examples of interviews that are done over a lifetime. </w:t>
            </w:r>
          </w:p>
        </w:tc>
        <w:tc>
          <w:tcPr>
            <w:tcW w:w="1080" w:type="dxa"/>
          </w:tcPr>
          <w:p w14:paraId="18DEF605" w14:textId="77777777" w:rsidR="00442F50" w:rsidRDefault="00BC34B3" w:rsidP="00B9173A">
            <w:pPr>
              <w:jc w:val="center"/>
              <w:rPr>
                <w:rFonts w:ascii="Arial" w:hAnsi="Arial" w:cs="Arial"/>
                <w:b/>
                <w:sz w:val="20"/>
                <w:szCs w:val="20"/>
              </w:rPr>
            </w:pPr>
            <w:r w:rsidRPr="00B9173A">
              <w:rPr>
                <w:rFonts w:ascii="Arial" w:hAnsi="Arial" w:cs="Arial"/>
                <w:b/>
                <w:sz w:val="20"/>
                <w:szCs w:val="20"/>
              </w:rPr>
              <w:t>Time Needed</w:t>
            </w:r>
          </w:p>
          <w:p w14:paraId="16A8EC68" w14:textId="3C90CEE5" w:rsidR="000F26F4" w:rsidRPr="00B9173A" w:rsidRDefault="000F26F4" w:rsidP="00B9173A">
            <w:pPr>
              <w:jc w:val="center"/>
              <w:rPr>
                <w:rFonts w:ascii="Arial" w:hAnsi="Arial" w:cs="Arial"/>
                <w:b/>
                <w:sz w:val="20"/>
                <w:szCs w:val="20"/>
              </w:rPr>
            </w:pPr>
            <w:r>
              <w:rPr>
                <w:rFonts w:ascii="Arial" w:hAnsi="Arial" w:cs="Arial"/>
                <w:b/>
                <w:sz w:val="20"/>
                <w:szCs w:val="20"/>
              </w:rPr>
              <w:t>7 min</w:t>
            </w:r>
          </w:p>
        </w:tc>
      </w:tr>
      <w:tr w:rsidR="008D4C2C" w:rsidRPr="00B9173A" w14:paraId="0871DC2A" w14:textId="77777777" w:rsidTr="00D67AA9">
        <w:trPr>
          <w:trHeight w:val="2167"/>
        </w:trPr>
        <w:tc>
          <w:tcPr>
            <w:tcW w:w="8815" w:type="dxa"/>
          </w:tcPr>
          <w:p w14:paraId="04E3F56A" w14:textId="472E185D" w:rsidR="008D4C2C" w:rsidRPr="00B9173A" w:rsidRDefault="000F6622" w:rsidP="00D67AA9">
            <w:pPr>
              <w:spacing w:after="120"/>
              <w:jc w:val="center"/>
              <w:rPr>
                <w:rFonts w:ascii="Arial" w:hAnsi="Arial" w:cs="Arial"/>
                <w:b/>
                <w:sz w:val="20"/>
                <w:szCs w:val="20"/>
              </w:rPr>
            </w:pPr>
            <w:r w:rsidRPr="00B9173A">
              <w:rPr>
                <w:rFonts w:ascii="Arial" w:hAnsi="Arial" w:cs="Arial"/>
                <w:b/>
                <w:sz w:val="20"/>
                <w:szCs w:val="20"/>
              </w:rPr>
              <w:t>Multiple Means of Representation</w:t>
            </w:r>
          </w:p>
          <w:p w14:paraId="1927049A" w14:textId="77777777" w:rsidR="00720951" w:rsidRPr="00B9173A" w:rsidRDefault="00720951" w:rsidP="00D67AA9">
            <w:pPr>
              <w:spacing w:after="120"/>
              <w:rPr>
                <w:rFonts w:ascii="Arial" w:hAnsi="Arial" w:cs="Arial"/>
                <w:i/>
                <w:sz w:val="20"/>
                <w:szCs w:val="20"/>
              </w:rPr>
            </w:pPr>
            <w:r w:rsidRPr="00B9173A">
              <w:rPr>
                <w:rFonts w:ascii="Arial" w:hAnsi="Arial" w:cs="Arial"/>
                <w:i/>
                <w:sz w:val="20"/>
                <w:szCs w:val="20"/>
              </w:rPr>
              <w:t xml:space="preserve">Learners perceive and comprehend information differently. Your goal in this section is to explain how you would present content in various ways to meet the needs of different learners. For example, you may present the material using guided notes, graphic organizers, video or other visual media, annotation tools, anchor charts, hands-on manipulatives, adaptive technologies, etc. </w:t>
            </w:r>
          </w:p>
          <w:p w14:paraId="54B75C4E" w14:textId="77777777" w:rsidR="00720951" w:rsidRPr="00B9173A" w:rsidRDefault="00720951" w:rsidP="00720951">
            <w:pPr>
              <w:rPr>
                <w:rFonts w:ascii="Arial" w:hAnsi="Arial" w:cs="Arial"/>
                <w:i/>
                <w:sz w:val="20"/>
                <w:szCs w:val="20"/>
              </w:rPr>
            </w:pPr>
            <w:r w:rsidRPr="00B9173A">
              <w:rPr>
                <w:rFonts w:ascii="Arial" w:hAnsi="Arial" w:cs="Arial"/>
                <w:i/>
                <w:sz w:val="20"/>
                <w:szCs w:val="20"/>
              </w:rPr>
              <w:t xml:space="preserve">In a bulleted list, describe the materials you will use to differentiate instruction and how you will use these materials throughout the lesson to support learning.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030E834A" w14:textId="77777777" w:rsidR="004303F6" w:rsidRDefault="004303F6" w:rsidP="00720951">
            <w:pPr>
              <w:rPr>
                <w:rFonts w:ascii="Arial" w:hAnsi="Arial" w:cs="Arial"/>
                <w:i/>
                <w:sz w:val="20"/>
                <w:szCs w:val="20"/>
              </w:rPr>
            </w:pPr>
          </w:p>
          <w:p w14:paraId="195CFB0C" w14:textId="29B117F3" w:rsidR="00720951" w:rsidRPr="00B9173A" w:rsidRDefault="004303F6" w:rsidP="00D67AA9">
            <w:pPr>
              <w:spacing w:after="120"/>
              <w:rPr>
                <w:rFonts w:ascii="Arial" w:hAnsi="Arial" w:cs="Arial"/>
                <w:i/>
                <w:sz w:val="20"/>
                <w:szCs w:val="20"/>
              </w:rPr>
            </w:pPr>
            <w:r>
              <w:rPr>
                <w:rFonts w:ascii="Arial" w:hAnsi="Arial" w:cs="Arial"/>
                <w:i/>
                <w:sz w:val="20"/>
                <w:szCs w:val="20"/>
              </w:rPr>
              <w:t>For example:</w:t>
            </w:r>
          </w:p>
          <w:p w14:paraId="1F17C59E"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Venn diagram graphic organizer</w:t>
            </w:r>
            <w:r w:rsidRPr="00B9173A">
              <w:rPr>
                <w:rFonts w:ascii="Arial" w:hAnsi="Arial" w:cs="Arial"/>
                <w:i/>
                <w:sz w:val="20"/>
                <w:szCs w:val="20"/>
              </w:rPr>
              <w:t xml:space="preserve"> to teach students how to compare and contrast the two main characters in the read-aloud story. </w:t>
            </w:r>
          </w:p>
          <w:p w14:paraId="6E04F219"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I will model one example on the white board before allowing students to work on the Venn diagram graphic organizer with their elbow partner.</w:t>
            </w:r>
          </w:p>
          <w:p w14:paraId="23DCC086" w14:textId="77777777" w:rsidR="00720951" w:rsidRPr="00B9173A" w:rsidRDefault="00720951" w:rsidP="00720951">
            <w:pPr>
              <w:rPr>
                <w:rFonts w:ascii="Arial" w:hAnsi="Arial" w:cs="Arial"/>
                <w:sz w:val="20"/>
                <w:szCs w:val="20"/>
              </w:rPr>
            </w:pPr>
          </w:p>
          <w:p w14:paraId="50D44A8B" w14:textId="77777777" w:rsidR="00B9173A" w:rsidRPr="00B9173A" w:rsidRDefault="00B9173A" w:rsidP="00720951">
            <w:pPr>
              <w:rPr>
                <w:rFonts w:ascii="Arial" w:hAnsi="Arial" w:cs="Arial"/>
                <w:sz w:val="20"/>
                <w:szCs w:val="20"/>
              </w:rPr>
            </w:pPr>
          </w:p>
          <w:p w14:paraId="7B3C9906" w14:textId="77777777" w:rsidR="00B9173A" w:rsidRPr="00B9173A" w:rsidRDefault="00B9173A" w:rsidP="00720951">
            <w:pPr>
              <w:rPr>
                <w:rFonts w:ascii="Arial" w:hAnsi="Arial" w:cs="Arial"/>
                <w:sz w:val="20"/>
                <w:szCs w:val="20"/>
              </w:rPr>
            </w:pPr>
          </w:p>
          <w:p w14:paraId="5EC775E9" w14:textId="77777777" w:rsidR="00B9173A" w:rsidRDefault="00B9173A" w:rsidP="00720951">
            <w:pPr>
              <w:rPr>
                <w:rFonts w:ascii="Arial" w:hAnsi="Arial" w:cs="Arial"/>
                <w:sz w:val="20"/>
                <w:szCs w:val="20"/>
              </w:rPr>
            </w:pPr>
          </w:p>
          <w:p w14:paraId="380A4C48" w14:textId="77777777" w:rsidR="00B339ED" w:rsidRPr="00B9173A" w:rsidRDefault="00B339ED" w:rsidP="00720951">
            <w:pPr>
              <w:rPr>
                <w:rFonts w:ascii="Arial" w:hAnsi="Arial" w:cs="Arial"/>
                <w:sz w:val="20"/>
                <w:szCs w:val="20"/>
              </w:rPr>
            </w:pPr>
          </w:p>
          <w:p w14:paraId="250359DE" w14:textId="77777777" w:rsidR="00B9173A" w:rsidRPr="00B9173A" w:rsidRDefault="00B9173A" w:rsidP="00720951">
            <w:pPr>
              <w:rPr>
                <w:rFonts w:ascii="Arial" w:hAnsi="Arial" w:cs="Arial"/>
                <w:sz w:val="20"/>
                <w:szCs w:val="20"/>
              </w:rPr>
            </w:pPr>
          </w:p>
          <w:p w14:paraId="0C9B548C" w14:textId="77777777" w:rsidR="00B9173A" w:rsidRPr="00B9173A" w:rsidRDefault="00B9173A" w:rsidP="00720951">
            <w:pPr>
              <w:rPr>
                <w:rFonts w:ascii="Arial" w:hAnsi="Arial" w:cs="Arial"/>
                <w:sz w:val="20"/>
                <w:szCs w:val="20"/>
              </w:rPr>
            </w:pPr>
          </w:p>
          <w:p w14:paraId="3E07297E" w14:textId="77777777" w:rsidR="00B9173A" w:rsidRPr="00B9173A" w:rsidRDefault="00B9173A" w:rsidP="00720951">
            <w:pPr>
              <w:rPr>
                <w:rFonts w:ascii="Arial" w:hAnsi="Arial" w:cs="Arial"/>
                <w:sz w:val="20"/>
                <w:szCs w:val="20"/>
              </w:rPr>
            </w:pPr>
          </w:p>
          <w:p w14:paraId="33CFAE2D" w14:textId="77777777" w:rsidR="00B9173A" w:rsidRPr="00B9173A" w:rsidRDefault="00B9173A" w:rsidP="00720951">
            <w:pPr>
              <w:rPr>
                <w:rFonts w:ascii="Arial" w:hAnsi="Arial" w:cs="Arial"/>
                <w:sz w:val="20"/>
                <w:szCs w:val="20"/>
              </w:rPr>
            </w:pPr>
          </w:p>
          <w:p w14:paraId="4159C14D" w14:textId="77777777" w:rsidR="00B9173A" w:rsidRPr="00B9173A" w:rsidRDefault="00B9173A" w:rsidP="00720951">
            <w:pPr>
              <w:rPr>
                <w:rFonts w:ascii="Arial" w:hAnsi="Arial" w:cs="Arial"/>
                <w:sz w:val="20"/>
                <w:szCs w:val="20"/>
              </w:rPr>
            </w:pPr>
          </w:p>
          <w:p w14:paraId="2B596F5B" w14:textId="77777777" w:rsidR="00B9173A" w:rsidRPr="00B9173A" w:rsidRDefault="00B9173A" w:rsidP="00720951">
            <w:pPr>
              <w:rPr>
                <w:rFonts w:ascii="Arial" w:hAnsi="Arial" w:cs="Arial"/>
                <w:sz w:val="20"/>
                <w:szCs w:val="20"/>
              </w:rPr>
            </w:pPr>
          </w:p>
          <w:p w14:paraId="66D29F62" w14:textId="09F08040" w:rsidR="00720951" w:rsidRPr="00B9173A" w:rsidRDefault="004303F6" w:rsidP="00720951">
            <w:pPr>
              <w:rPr>
                <w:rFonts w:ascii="Arial" w:hAnsi="Arial" w:cs="Arial"/>
                <w:i/>
                <w:sz w:val="20"/>
                <w:szCs w:val="20"/>
              </w:rPr>
            </w:pPr>
            <w:r>
              <w:rPr>
                <w:rFonts w:ascii="Arial" w:hAnsi="Arial" w:cs="Arial"/>
                <w:i/>
                <w:sz w:val="20"/>
                <w:szCs w:val="20"/>
              </w:rPr>
              <w:t>E</w:t>
            </w:r>
            <w:r w:rsidR="00720951" w:rsidRPr="00B9173A">
              <w:rPr>
                <w:rFonts w:ascii="Arial" w:hAnsi="Arial" w:cs="Arial"/>
                <w:i/>
                <w:sz w:val="20"/>
                <w:szCs w:val="20"/>
              </w:rPr>
              <w:t xml:space="preserve">xplain how you will differentiate materials for each of the following groups: </w:t>
            </w:r>
          </w:p>
          <w:p w14:paraId="3939501D" w14:textId="77777777" w:rsidR="00720951" w:rsidRPr="00B9173A" w:rsidRDefault="00720951" w:rsidP="00720951">
            <w:pPr>
              <w:rPr>
                <w:rFonts w:ascii="Arial" w:hAnsi="Arial" w:cs="Arial"/>
                <w:sz w:val="20"/>
                <w:szCs w:val="20"/>
              </w:rPr>
            </w:pPr>
          </w:p>
          <w:p w14:paraId="26C25BBF" w14:textId="1D4A367A"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E</w:t>
            </w:r>
            <w:r w:rsidR="00A63C3A">
              <w:rPr>
                <w:rFonts w:ascii="Arial" w:hAnsi="Arial" w:cs="Arial"/>
                <w:sz w:val="20"/>
                <w:szCs w:val="20"/>
              </w:rPr>
              <w:t xml:space="preserve">nglish </w:t>
            </w:r>
            <w:r w:rsidR="004303F6">
              <w:rPr>
                <w:rFonts w:ascii="Arial" w:hAnsi="Arial" w:cs="Arial"/>
                <w:sz w:val="20"/>
                <w:szCs w:val="20"/>
              </w:rPr>
              <w:t>l</w:t>
            </w:r>
            <w:r w:rsidR="00A63C3A">
              <w:rPr>
                <w:rFonts w:ascii="Arial" w:hAnsi="Arial" w:cs="Arial"/>
                <w:sz w:val="20"/>
                <w:szCs w:val="20"/>
              </w:rPr>
              <w:t xml:space="preserve">anguage </w:t>
            </w:r>
            <w:r w:rsidR="004303F6">
              <w:rPr>
                <w:rFonts w:ascii="Arial" w:hAnsi="Arial" w:cs="Arial"/>
                <w:sz w:val="20"/>
                <w:szCs w:val="20"/>
              </w:rPr>
              <w:t>l</w:t>
            </w:r>
            <w:r w:rsidR="00A63C3A">
              <w:rPr>
                <w:rFonts w:ascii="Arial" w:hAnsi="Arial" w:cs="Arial"/>
                <w:sz w:val="20"/>
                <w:szCs w:val="20"/>
              </w:rPr>
              <w:t>earner</w:t>
            </w:r>
            <w:r w:rsidRPr="00B9173A">
              <w:rPr>
                <w:rFonts w:ascii="Arial" w:hAnsi="Arial" w:cs="Arial"/>
                <w:sz w:val="20"/>
                <w:szCs w:val="20"/>
              </w:rPr>
              <w:t>s</w:t>
            </w:r>
            <w:r w:rsidR="00A63C3A">
              <w:rPr>
                <w:rFonts w:ascii="Arial" w:hAnsi="Arial" w:cs="Arial"/>
                <w:sz w:val="20"/>
                <w:szCs w:val="20"/>
              </w:rPr>
              <w:t xml:space="preserve"> (ELL)</w:t>
            </w:r>
            <w:r w:rsidRPr="00B9173A">
              <w:rPr>
                <w:rFonts w:ascii="Arial" w:hAnsi="Arial" w:cs="Arial"/>
                <w:sz w:val="20"/>
                <w:szCs w:val="20"/>
              </w:rPr>
              <w:t>:</w:t>
            </w:r>
          </w:p>
          <w:p w14:paraId="2111BB5F" w14:textId="77777777" w:rsidR="00B9173A" w:rsidRPr="00B9173A" w:rsidRDefault="00B9173A" w:rsidP="00B9173A">
            <w:pPr>
              <w:rPr>
                <w:rFonts w:ascii="Arial" w:hAnsi="Arial" w:cs="Arial"/>
                <w:sz w:val="20"/>
                <w:szCs w:val="20"/>
              </w:rPr>
            </w:pPr>
          </w:p>
          <w:p w14:paraId="21997D74" w14:textId="77777777" w:rsidR="00B9173A" w:rsidRPr="00B9173A" w:rsidRDefault="00B9173A" w:rsidP="00B9173A">
            <w:pPr>
              <w:rPr>
                <w:rFonts w:ascii="Arial" w:hAnsi="Arial" w:cs="Arial"/>
                <w:sz w:val="20"/>
                <w:szCs w:val="20"/>
              </w:rPr>
            </w:pPr>
          </w:p>
          <w:p w14:paraId="6DC396E2" w14:textId="77777777" w:rsidR="00B9173A" w:rsidRPr="00B9173A" w:rsidRDefault="00B9173A" w:rsidP="00B9173A">
            <w:pPr>
              <w:rPr>
                <w:rFonts w:ascii="Arial" w:hAnsi="Arial" w:cs="Arial"/>
                <w:sz w:val="20"/>
                <w:szCs w:val="20"/>
              </w:rPr>
            </w:pPr>
          </w:p>
          <w:p w14:paraId="223516DA" w14:textId="2D8E28B6"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Students with special needs:</w:t>
            </w:r>
          </w:p>
          <w:p w14:paraId="03805C88" w14:textId="77777777" w:rsidR="00B9173A" w:rsidRPr="00B9173A" w:rsidRDefault="00B9173A" w:rsidP="00B9173A">
            <w:pPr>
              <w:rPr>
                <w:rFonts w:ascii="Arial" w:hAnsi="Arial" w:cs="Arial"/>
                <w:sz w:val="20"/>
                <w:szCs w:val="20"/>
              </w:rPr>
            </w:pPr>
          </w:p>
          <w:p w14:paraId="7384D28B" w14:textId="77777777" w:rsidR="00B9173A" w:rsidRPr="00B9173A" w:rsidRDefault="00B9173A" w:rsidP="00B9173A">
            <w:pPr>
              <w:rPr>
                <w:rFonts w:ascii="Arial" w:hAnsi="Arial" w:cs="Arial"/>
                <w:sz w:val="20"/>
                <w:szCs w:val="20"/>
              </w:rPr>
            </w:pPr>
          </w:p>
          <w:p w14:paraId="498E079F" w14:textId="77777777" w:rsidR="00B9173A" w:rsidRPr="00B9173A" w:rsidRDefault="00B9173A" w:rsidP="00B9173A">
            <w:pPr>
              <w:rPr>
                <w:rFonts w:ascii="Arial" w:hAnsi="Arial" w:cs="Arial"/>
                <w:sz w:val="20"/>
                <w:szCs w:val="20"/>
              </w:rPr>
            </w:pPr>
          </w:p>
          <w:p w14:paraId="69BA6B0E" w14:textId="216B87AB" w:rsidR="00720951" w:rsidRPr="00B9173A" w:rsidRDefault="0047550E" w:rsidP="00720951">
            <w:pPr>
              <w:pStyle w:val="ListParagraph"/>
              <w:numPr>
                <w:ilvl w:val="0"/>
                <w:numId w:val="1"/>
              </w:numPr>
              <w:rPr>
                <w:rFonts w:ascii="Arial" w:hAnsi="Arial" w:cs="Arial"/>
                <w:sz w:val="20"/>
                <w:szCs w:val="20"/>
              </w:rPr>
            </w:pPr>
            <w:r>
              <w:rPr>
                <w:rFonts w:ascii="Arial" w:hAnsi="Arial" w:cs="Arial"/>
                <w:sz w:val="20"/>
                <w:szCs w:val="20"/>
              </w:rPr>
              <w:t>Students with gifted abilities</w:t>
            </w:r>
            <w:r w:rsidR="00720951" w:rsidRPr="00B9173A">
              <w:rPr>
                <w:rFonts w:ascii="Arial" w:hAnsi="Arial" w:cs="Arial"/>
                <w:sz w:val="20"/>
                <w:szCs w:val="20"/>
              </w:rPr>
              <w:t>:</w:t>
            </w:r>
          </w:p>
          <w:p w14:paraId="68C7329B" w14:textId="77777777" w:rsidR="00B9173A" w:rsidRDefault="00B9173A" w:rsidP="00B9173A">
            <w:pPr>
              <w:rPr>
                <w:rFonts w:ascii="Arial" w:hAnsi="Arial" w:cs="Arial"/>
                <w:sz w:val="20"/>
                <w:szCs w:val="20"/>
              </w:rPr>
            </w:pPr>
          </w:p>
          <w:p w14:paraId="4442662F" w14:textId="77777777" w:rsidR="00B339ED" w:rsidRPr="00B9173A" w:rsidRDefault="00B339ED" w:rsidP="00B9173A">
            <w:pPr>
              <w:rPr>
                <w:rFonts w:ascii="Arial" w:hAnsi="Arial" w:cs="Arial"/>
                <w:sz w:val="20"/>
                <w:szCs w:val="20"/>
              </w:rPr>
            </w:pPr>
          </w:p>
          <w:p w14:paraId="6ECAA2ED" w14:textId="77777777" w:rsidR="00B9173A" w:rsidRPr="00B9173A" w:rsidRDefault="00B9173A" w:rsidP="00B9173A">
            <w:pPr>
              <w:rPr>
                <w:rFonts w:ascii="Arial" w:hAnsi="Arial" w:cs="Arial"/>
                <w:sz w:val="20"/>
                <w:szCs w:val="20"/>
              </w:rPr>
            </w:pPr>
          </w:p>
          <w:p w14:paraId="6ED94E30" w14:textId="230C5CF8" w:rsidR="00B9173A" w:rsidRPr="00B339ED" w:rsidRDefault="00B339ED" w:rsidP="00B339ED">
            <w:pPr>
              <w:pStyle w:val="ListParagraph"/>
              <w:numPr>
                <w:ilvl w:val="0"/>
                <w:numId w:val="1"/>
              </w:numPr>
              <w:rPr>
                <w:rFonts w:ascii="Arial" w:hAnsi="Arial" w:cs="Arial"/>
                <w:sz w:val="20"/>
                <w:szCs w:val="20"/>
              </w:rPr>
            </w:pPr>
            <w:r>
              <w:rPr>
                <w:rFonts w:ascii="Arial" w:hAnsi="Arial" w:cs="Arial"/>
                <w:sz w:val="20"/>
                <w:szCs w:val="20"/>
              </w:rPr>
              <w:lastRenderedPageBreak/>
              <w:t>Early finishers (those students who finish early and may need additional resources/support):</w:t>
            </w:r>
          </w:p>
          <w:p w14:paraId="4256E8A6" w14:textId="77777777" w:rsidR="000F6622" w:rsidRDefault="000F6622" w:rsidP="000F6622">
            <w:pPr>
              <w:rPr>
                <w:rFonts w:ascii="Arial" w:hAnsi="Arial" w:cs="Arial"/>
                <w:sz w:val="20"/>
                <w:szCs w:val="20"/>
              </w:rPr>
            </w:pPr>
          </w:p>
          <w:p w14:paraId="1B27FE66" w14:textId="77777777" w:rsidR="00B339ED" w:rsidRDefault="00B339ED" w:rsidP="000F6622">
            <w:pPr>
              <w:rPr>
                <w:rFonts w:ascii="Arial" w:hAnsi="Arial" w:cs="Arial"/>
                <w:sz w:val="20"/>
                <w:szCs w:val="20"/>
              </w:rPr>
            </w:pPr>
          </w:p>
          <w:p w14:paraId="68575D94" w14:textId="77777777" w:rsidR="00B339ED" w:rsidRDefault="00B339ED" w:rsidP="000F6622">
            <w:pPr>
              <w:rPr>
                <w:rFonts w:ascii="Arial" w:hAnsi="Arial" w:cs="Arial"/>
                <w:sz w:val="20"/>
                <w:szCs w:val="20"/>
              </w:rPr>
            </w:pPr>
          </w:p>
          <w:p w14:paraId="384A9687" w14:textId="77777777" w:rsidR="00B339ED" w:rsidRPr="00B9173A" w:rsidRDefault="00B339ED" w:rsidP="000F6622">
            <w:pPr>
              <w:rPr>
                <w:rFonts w:ascii="Arial" w:hAnsi="Arial" w:cs="Arial"/>
                <w:sz w:val="20"/>
                <w:szCs w:val="20"/>
              </w:rPr>
            </w:pPr>
          </w:p>
        </w:tc>
        <w:tc>
          <w:tcPr>
            <w:tcW w:w="1080" w:type="dxa"/>
          </w:tcPr>
          <w:p w14:paraId="207D7803" w14:textId="2C6ADD88" w:rsidR="008D4C2C" w:rsidRPr="00B9173A" w:rsidRDefault="007C7CD7" w:rsidP="00B9173A">
            <w:pPr>
              <w:jc w:val="center"/>
              <w:rPr>
                <w:rFonts w:ascii="Arial" w:hAnsi="Arial" w:cs="Arial"/>
                <w:b/>
                <w:sz w:val="20"/>
                <w:szCs w:val="20"/>
              </w:rPr>
            </w:pPr>
            <w:r w:rsidRPr="00B9173A">
              <w:rPr>
                <w:rFonts w:ascii="Arial" w:hAnsi="Arial" w:cs="Arial"/>
                <w:b/>
                <w:sz w:val="20"/>
                <w:szCs w:val="20"/>
              </w:rPr>
              <w:lastRenderedPageBreak/>
              <w:t>Time Needed</w:t>
            </w:r>
          </w:p>
        </w:tc>
      </w:tr>
      <w:tr w:rsidR="009A2757" w:rsidRPr="00B9173A" w14:paraId="35A988D5" w14:textId="77777777" w:rsidTr="00D67AA9">
        <w:trPr>
          <w:trHeight w:val="1943"/>
        </w:trPr>
        <w:tc>
          <w:tcPr>
            <w:tcW w:w="8815" w:type="dxa"/>
          </w:tcPr>
          <w:p w14:paraId="1317FF44" w14:textId="77777777" w:rsidR="009A2757" w:rsidRPr="00B9173A" w:rsidRDefault="009A2757"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Engagement</w:t>
            </w:r>
          </w:p>
          <w:p w14:paraId="2FCD3750" w14:textId="4318B3A5" w:rsidR="009A2757" w:rsidRPr="00B9173A" w:rsidRDefault="009A2757" w:rsidP="00D67AA9">
            <w:pPr>
              <w:pStyle w:val="CommentText"/>
              <w:spacing w:after="120"/>
              <w:rPr>
                <w:rFonts w:ascii="Arial" w:hAnsi="Arial" w:cs="Arial"/>
                <w:i/>
              </w:rPr>
            </w:pPr>
            <w:r w:rsidRPr="00B9173A">
              <w:rPr>
                <w:rFonts w:ascii="Arial" w:hAnsi="Arial" w:cs="Arial"/>
                <w:i/>
              </w:rPr>
              <w:t>Your goal for this section is to outline how you will engage students in interacting with the content and academic language. How will students explore, practice, and apply the content? For example, you may engage students through collaborat</w:t>
            </w:r>
            <w:r w:rsidR="00A17A3F">
              <w:rPr>
                <w:rFonts w:ascii="Arial" w:hAnsi="Arial" w:cs="Arial"/>
                <w:i/>
              </w:rPr>
              <w:t>ive</w:t>
            </w:r>
            <w:r w:rsidRPr="00B9173A">
              <w:rPr>
                <w:rFonts w:ascii="Arial" w:hAnsi="Arial" w:cs="Arial"/>
                <w:i/>
              </w:rPr>
              <w:t xml:space="preserve"> group work, Kagan cooperative learning structures, hands-on activities, structured discussions, reading and writing activities,</w:t>
            </w:r>
            <w:r w:rsidR="00C32300" w:rsidRPr="00B9173A">
              <w:rPr>
                <w:rFonts w:ascii="Arial" w:hAnsi="Arial" w:cs="Arial"/>
                <w:i/>
              </w:rPr>
              <w:t xml:space="preserve"> experiments, </w:t>
            </w:r>
            <w:r w:rsidR="004B123A">
              <w:rPr>
                <w:rFonts w:ascii="Arial" w:hAnsi="Arial" w:cs="Arial"/>
                <w:i/>
              </w:rPr>
              <w:t>problem solving</w:t>
            </w:r>
            <w:r w:rsidR="00C32300" w:rsidRPr="00B9173A">
              <w:rPr>
                <w:rFonts w:ascii="Arial" w:hAnsi="Arial" w:cs="Arial"/>
                <w:i/>
              </w:rPr>
              <w:t>,</w:t>
            </w:r>
            <w:r w:rsidRPr="00B9173A">
              <w:rPr>
                <w:rFonts w:ascii="Arial" w:hAnsi="Arial" w:cs="Arial"/>
                <w:i/>
              </w:rPr>
              <w:t xml:space="preserve"> etc.</w:t>
            </w:r>
          </w:p>
          <w:p w14:paraId="0F13B603" w14:textId="20308318" w:rsidR="009A2757" w:rsidRPr="00B9173A" w:rsidRDefault="009A2757" w:rsidP="007078BA">
            <w:pPr>
              <w:rPr>
                <w:rFonts w:ascii="Arial" w:hAnsi="Arial" w:cs="Arial"/>
                <w:i/>
                <w:sz w:val="20"/>
                <w:szCs w:val="20"/>
              </w:rPr>
            </w:pPr>
            <w:r w:rsidRPr="00B9173A">
              <w:rPr>
                <w:rFonts w:ascii="Arial" w:hAnsi="Arial" w:cs="Arial"/>
                <w:i/>
                <w:sz w:val="20"/>
                <w:szCs w:val="20"/>
              </w:rPr>
              <w:t xml:space="preserve">In a bulleted list, describe the activities you will engage students in to allow them to explore, practice, and apply the content and academic language. </w:t>
            </w:r>
            <w:r w:rsidRPr="00B9173A">
              <w:rPr>
                <w:rFonts w:ascii="Arial" w:hAnsi="Arial" w:cs="Arial"/>
                <w:b/>
                <w:i/>
                <w:sz w:val="20"/>
                <w:szCs w:val="20"/>
              </w:rPr>
              <w:t>Bold</w:t>
            </w:r>
            <w:r w:rsidRPr="00B9173A">
              <w:rPr>
                <w:rFonts w:ascii="Arial" w:hAnsi="Arial" w:cs="Arial"/>
                <w:i/>
                <w:sz w:val="20"/>
                <w:szCs w:val="20"/>
              </w:rPr>
              <w:t xml:space="preserve"> any </w:t>
            </w:r>
            <w:r w:rsidR="00B9173A">
              <w:rPr>
                <w:rFonts w:ascii="Arial" w:hAnsi="Arial" w:cs="Arial"/>
                <w:i/>
                <w:sz w:val="20"/>
                <w:szCs w:val="20"/>
              </w:rPr>
              <w:t>activities</w:t>
            </w:r>
            <w:r w:rsidRPr="00B9173A">
              <w:rPr>
                <w:rFonts w:ascii="Arial" w:hAnsi="Arial" w:cs="Arial"/>
                <w:i/>
                <w:sz w:val="20"/>
                <w:szCs w:val="20"/>
              </w:rPr>
              <w:t xml:space="preserve"> you will </w:t>
            </w:r>
            <w:r w:rsidR="00B9173A">
              <w:rPr>
                <w:rFonts w:ascii="Arial" w:hAnsi="Arial" w:cs="Arial"/>
                <w:i/>
                <w:sz w:val="20"/>
                <w:szCs w:val="20"/>
              </w:rPr>
              <w:t>use in</w:t>
            </w:r>
            <w:r w:rsidRPr="00B9173A">
              <w:rPr>
                <w:rFonts w:ascii="Arial" w:hAnsi="Arial" w:cs="Arial"/>
                <w:i/>
                <w:sz w:val="20"/>
                <w:szCs w:val="20"/>
              </w:rPr>
              <w:t xml:space="preserve"> the lesson.</w:t>
            </w:r>
            <w:r w:rsidR="0047550E">
              <w:rPr>
                <w:rFonts w:ascii="Arial" w:hAnsi="Arial" w:cs="Arial"/>
                <w:i/>
                <w:sz w:val="20"/>
                <w:szCs w:val="20"/>
              </w:rPr>
              <w:t xml:space="preserve"> Also, </w:t>
            </w:r>
            <w:r w:rsidR="0066365A">
              <w:rPr>
                <w:rFonts w:ascii="Arial" w:hAnsi="Arial" w:cs="Arial"/>
                <w:i/>
                <w:sz w:val="20"/>
                <w:szCs w:val="20"/>
              </w:rPr>
              <w:t>include</w:t>
            </w:r>
            <w:r w:rsidR="0047550E">
              <w:rPr>
                <w:rFonts w:ascii="Arial" w:hAnsi="Arial" w:cs="Arial"/>
                <w:i/>
                <w:sz w:val="20"/>
                <w:szCs w:val="20"/>
              </w:rPr>
              <w:t xml:space="preserve"> formative questioning strategies and higher order thinking questions you might pose. </w:t>
            </w:r>
          </w:p>
          <w:p w14:paraId="49702DD6" w14:textId="77777777" w:rsidR="00A17A3F" w:rsidRDefault="00A17A3F" w:rsidP="00A17A3F">
            <w:pPr>
              <w:rPr>
                <w:rFonts w:ascii="Arial" w:hAnsi="Arial" w:cs="Arial"/>
                <w:i/>
                <w:sz w:val="20"/>
                <w:szCs w:val="20"/>
              </w:rPr>
            </w:pPr>
          </w:p>
          <w:p w14:paraId="1A3D5AFD" w14:textId="08F81D9D" w:rsidR="00A17A3F" w:rsidRDefault="00A17A3F" w:rsidP="00D67AA9">
            <w:pPr>
              <w:spacing w:after="120"/>
              <w:rPr>
                <w:rFonts w:ascii="Arial" w:hAnsi="Arial" w:cs="Arial"/>
                <w:i/>
                <w:sz w:val="20"/>
                <w:szCs w:val="20"/>
              </w:rPr>
            </w:pPr>
            <w:r>
              <w:rPr>
                <w:rFonts w:ascii="Arial" w:hAnsi="Arial" w:cs="Arial"/>
                <w:i/>
                <w:sz w:val="20"/>
                <w:szCs w:val="20"/>
              </w:rPr>
              <w:t>For example:</w:t>
            </w:r>
          </w:p>
          <w:p w14:paraId="0EE9D16C" w14:textId="4E8D4E58" w:rsidR="009A2757" w:rsidRPr="00B9173A" w:rsidRDefault="009A2757" w:rsidP="00D67AA9">
            <w:pPr>
              <w:pStyle w:val="ListParagraph"/>
              <w:numPr>
                <w:ilvl w:val="0"/>
                <w:numId w:val="3"/>
              </w:numPr>
              <w:tabs>
                <w:tab w:val="left" w:pos="360"/>
              </w:tabs>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 xml:space="preserve">matching card activity </w:t>
            </w:r>
            <w:r w:rsidRPr="00B9173A">
              <w:rPr>
                <w:rFonts w:ascii="Arial" w:hAnsi="Arial" w:cs="Arial"/>
                <w:i/>
                <w:sz w:val="20"/>
                <w:szCs w:val="20"/>
              </w:rPr>
              <w:t xml:space="preserve">where students will need to find a partner with a card that has an answer that matches their number sentence.  </w:t>
            </w:r>
          </w:p>
          <w:p w14:paraId="3B13D628" w14:textId="7BC3F039" w:rsidR="009A2757" w:rsidRPr="00B9173A" w:rsidRDefault="009A2757"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 xml:space="preserve">I will model one example </w:t>
            </w:r>
            <w:r w:rsidR="00665E69" w:rsidRPr="00B9173A">
              <w:rPr>
                <w:rFonts w:ascii="Arial" w:hAnsi="Arial" w:cs="Arial"/>
                <w:i/>
                <w:sz w:val="20"/>
                <w:szCs w:val="20"/>
              </w:rPr>
              <w:t>of</w:t>
            </w:r>
            <w:r w:rsidRPr="00B9173A">
              <w:rPr>
                <w:rFonts w:ascii="Arial" w:hAnsi="Arial" w:cs="Arial"/>
                <w:i/>
                <w:sz w:val="20"/>
                <w:szCs w:val="20"/>
              </w:rPr>
              <w:t xml:space="preserve"> solving a number sentence on the white board before </w:t>
            </w:r>
            <w:r w:rsidR="0006194F" w:rsidRPr="00B9173A">
              <w:rPr>
                <w:rFonts w:ascii="Arial" w:hAnsi="Arial" w:cs="Arial"/>
                <w:i/>
                <w:sz w:val="20"/>
                <w:szCs w:val="20"/>
              </w:rPr>
              <w:t>having</w:t>
            </w:r>
            <w:r w:rsidRPr="00B9173A">
              <w:rPr>
                <w:rFonts w:ascii="Arial" w:hAnsi="Arial" w:cs="Arial"/>
                <w:i/>
                <w:sz w:val="20"/>
                <w:szCs w:val="20"/>
              </w:rPr>
              <w:t xml:space="preserve"> students </w:t>
            </w:r>
            <w:r w:rsidR="0006194F" w:rsidRPr="00B9173A">
              <w:rPr>
                <w:rFonts w:ascii="Arial" w:hAnsi="Arial" w:cs="Arial"/>
                <w:i/>
                <w:sz w:val="20"/>
                <w:szCs w:val="20"/>
              </w:rPr>
              <w:t>search for the matching card</w:t>
            </w:r>
            <w:r w:rsidRPr="00B9173A">
              <w:rPr>
                <w:rFonts w:ascii="Arial" w:hAnsi="Arial" w:cs="Arial"/>
                <w:i/>
                <w:sz w:val="20"/>
                <w:szCs w:val="20"/>
              </w:rPr>
              <w:t xml:space="preserve">. </w:t>
            </w:r>
          </w:p>
          <w:p w14:paraId="4281B875" w14:textId="0513DCF7" w:rsidR="009A2757" w:rsidRPr="00B9173A" w:rsidRDefault="006F3606"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I will then have the partner who has the number sentence explain to their p</w:t>
            </w:r>
            <w:r w:rsidR="00170C76" w:rsidRPr="00B9173A">
              <w:rPr>
                <w:rFonts w:ascii="Arial" w:hAnsi="Arial" w:cs="Arial"/>
                <w:i/>
                <w:sz w:val="20"/>
                <w:szCs w:val="20"/>
              </w:rPr>
              <w:t xml:space="preserve">artner how they got the answer. </w:t>
            </w:r>
          </w:p>
          <w:p w14:paraId="73CCB2AC" w14:textId="77777777" w:rsidR="009A2757" w:rsidRPr="00B9173A" w:rsidRDefault="009A2757" w:rsidP="00DB5C31">
            <w:pPr>
              <w:rPr>
                <w:rFonts w:ascii="Arial" w:hAnsi="Arial" w:cs="Arial"/>
                <w:sz w:val="20"/>
                <w:szCs w:val="20"/>
              </w:rPr>
            </w:pPr>
          </w:p>
          <w:p w14:paraId="186E81EA" w14:textId="77777777" w:rsidR="00B9173A" w:rsidRPr="00B9173A" w:rsidRDefault="00B9173A" w:rsidP="00DB5C31">
            <w:pPr>
              <w:rPr>
                <w:rFonts w:ascii="Arial" w:hAnsi="Arial" w:cs="Arial"/>
                <w:sz w:val="20"/>
                <w:szCs w:val="20"/>
              </w:rPr>
            </w:pPr>
          </w:p>
          <w:p w14:paraId="627ABF61" w14:textId="77777777" w:rsidR="00B9173A" w:rsidRPr="00B9173A" w:rsidRDefault="00B9173A" w:rsidP="00DB5C31">
            <w:pPr>
              <w:rPr>
                <w:rFonts w:ascii="Arial" w:hAnsi="Arial" w:cs="Arial"/>
                <w:sz w:val="20"/>
                <w:szCs w:val="20"/>
              </w:rPr>
            </w:pPr>
          </w:p>
          <w:p w14:paraId="1A0CD01F" w14:textId="77777777" w:rsidR="00B9173A" w:rsidRPr="00B9173A" w:rsidRDefault="00B9173A" w:rsidP="00DB5C31">
            <w:pPr>
              <w:rPr>
                <w:rFonts w:ascii="Arial" w:hAnsi="Arial" w:cs="Arial"/>
                <w:sz w:val="20"/>
                <w:szCs w:val="20"/>
              </w:rPr>
            </w:pPr>
          </w:p>
          <w:p w14:paraId="7898ED9B" w14:textId="77777777" w:rsidR="00B9173A" w:rsidRPr="00B9173A" w:rsidRDefault="00B9173A" w:rsidP="00DB5C31">
            <w:pPr>
              <w:rPr>
                <w:rFonts w:ascii="Arial" w:hAnsi="Arial" w:cs="Arial"/>
                <w:sz w:val="20"/>
                <w:szCs w:val="20"/>
              </w:rPr>
            </w:pPr>
          </w:p>
          <w:p w14:paraId="1DE043EE" w14:textId="77777777" w:rsidR="00B9173A" w:rsidRPr="00B9173A" w:rsidRDefault="00B9173A" w:rsidP="00DB5C31">
            <w:pPr>
              <w:rPr>
                <w:rFonts w:ascii="Arial" w:hAnsi="Arial" w:cs="Arial"/>
                <w:sz w:val="20"/>
                <w:szCs w:val="20"/>
              </w:rPr>
            </w:pPr>
          </w:p>
          <w:p w14:paraId="3F9AB53D" w14:textId="77777777" w:rsidR="00B9173A" w:rsidRPr="00B9173A" w:rsidRDefault="00B9173A" w:rsidP="00DB5C31">
            <w:pPr>
              <w:rPr>
                <w:rFonts w:ascii="Arial" w:hAnsi="Arial" w:cs="Arial"/>
                <w:sz w:val="20"/>
                <w:szCs w:val="20"/>
              </w:rPr>
            </w:pPr>
          </w:p>
          <w:p w14:paraId="2D27AC58" w14:textId="77777777" w:rsidR="00B9173A" w:rsidRPr="00B9173A" w:rsidRDefault="00B9173A" w:rsidP="00DB5C31">
            <w:pPr>
              <w:rPr>
                <w:rFonts w:ascii="Arial" w:hAnsi="Arial" w:cs="Arial"/>
                <w:sz w:val="20"/>
                <w:szCs w:val="20"/>
              </w:rPr>
            </w:pPr>
          </w:p>
          <w:p w14:paraId="79738835" w14:textId="51AE97BC" w:rsidR="009A2757" w:rsidRPr="00B9173A" w:rsidRDefault="00A17A3F" w:rsidP="00D67AA9">
            <w:pPr>
              <w:spacing w:after="120"/>
              <w:rPr>
                <w:rFonts w:ascii="Arial" w:hAnsi="Arial" w:cs="Arial"/>
                <w:i/>
                <w:sz w:val="20"/>
                <w:szCs w:val="20"/>
              </w:rPr>
            </w:pPr>
            <w:r>
              <w:rPr>
                <w:rFonts w:ascii="Arial" w:hAnsi="Arial" w:cs="Arial"/>
                <w:i/>
                <w:sz w:val="20"/>
                <w:szCs w:val="20"/>
              </w:rPr>
              <w:t>E</w:t>
            </w:r>
            <w:r w:rsidR="009A2757" w:rsidRPr="00B9173A">
              <w:rPr>
                <w:rFonts w:ascii="Arial" w:hAnsi="Arial" w:cs="Arial"/>
                <w:i/>
                <w:sz w:val="20"/>
                <w:szCs w:val="20"/>
              </w:rPr>
              <w:t xml:space="preserve">xplain how you will differentiate activities for each of the following groups: </w:t>
            </w:r>
          </w:p>
          <w:p w14:paraId="3AEE59EE" w14:textId="3EF71E33" w:rsidR="00A63C3A" w:rsidRPr="00B9173A" w:rsidRDefault="00A63C3A" w:rsidP="00D67AA9">
            <w:pPr>
              <w:pStyle w:val="ListParagraph"/>
              <w:numPr>
                <w:ilvl w:val="0"/>
                <w:numId w:val="8"/>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9C0350">
              <w:rPr>
                <w:rFonts w:ascii="Arial" w:hAnsi="Arial" w:cs="Arial"/>
                <w:sz w:val="20"/>
                <w:szCs w:val="20"/>
              </w:rPr>
              <w:t>l</w:t>
            </w:r>
            <w:r>
              <w:rPr>
                <w:rFonts w:ascii="Arial" w:hAnsi="Arial" w:cs="Arial"/>
                <w:sz w:val="20"/>
                <w:szCs w:val="20"/>
              </w:rPr>
              <w:t xml:space="preserve">anguage </w:t>
            </w:r>
            <w:r w:rsidR="009C0350">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08F8519" w14:textId="49871382" w:rsidR="00B9173A" w:rsidRPr="00B9173A" w:rsidRDefault="00A63C3A" w:rsidP="00A63C3A">
            <w:pPr>
              <w:pStyle w:val="ListParagraph"/>
              <w:rPr>
                <w:rFonts w:ascii="Arial" w:hAnsi="Arial" w:cs="Arial"/>
                <w:sz w:val="20"/>
                <w:szCs w:val="20"/>
              </w:rPr>
            </w:pPr>
            <w:r w:rsidRPr="00B9173A">
              <w:rPr>
                <w:rFonts w:ascii="Arial" w:hAnsi="Arial" w:cs="Arial"/>
                <w:sz w:val="20"/>
                <w:szCs w:val="20"/>
              </w:rPr>
              <w:t xml:space="preserve"> </w:t>
            </w:r>
          </w:p>
          <w:p w14:paraId="186F002C" w14:textId="77777777" w:rsidR="00B9173A" w:rsidRPr="00B9173A" w:rsidRDefault="00B9173A" w:rsidP="00B9173A">
            <w:pPr>
              <w:rPr>
                <w:rFonts w:ascii="Arial" w:hAnsi="Arial" w:cs="Arial"/>
                <w:sz w:val="20"/>
                <w:szCs w:val="20"/>
              </w:rPr>
            </w:pPr>
          </w:p>
          <w:p w14:paraId="75666409" w14:textId="77777777" w:rsidR="00B9173A" w:rsidRPr="00B9173A" w:rsidRDefault="00B9173A" w:rsidP="00B9173A">
            <w:pPr>
              <w:rPr>
                <w:rFonts w:ascii="Arial" w:hAnsi="Arial" w:cs="Arial"/>
                <w:sz w:val="20"/>
                <w:szCs w:val="20"/>
              </w:rPr>
            </w:pPr>
          </w:p>
          <w:p w14:paraId="736FCFAD" w14:textId="45D2DCE0" w:rsidR="009A2757" w:rsidRPr="00B9173A" w:rsidRDefault="009A2757" w:rsidP="00A63C3A">
            <w:pPr>
              <w:pStyle w:val="ListParagraph"/>
              <w:numPr>
                <w:ilvl w:val="0"/>
                <w:numId w:val="8"/>
              </w:numPr>
              <w:rPr>
                <w:rFonts w:ascii="Arial" w:hAnsi="Arial" w:cs="Arial"/>
                <w:sz w:val="20"/>
                <w:szCs w:val="20"/>
              </w:rPr>
            </w:pPr>
            <w:r w:rsidRPr="00B9173A">
              <w:rPr>
                <w:rFonts w:ascii="Arial" w:hAnsi="Arial" w:cs="Arial"/>
                <w:sz w:val="20"/>
                <w:szCs w:val="20"/>
              </w:rPr>
              <w:t>Students with special needs:</w:t>
            </w:r>
          </w:p>
          <w:p w14:paraId="7418951E" w14:textId="77777777" w:rsidR="00B9173A" w:rsidRPr="00B9173A" w:rsidRDefault="00B9173A" w:rsidP="00B9173A">
            <w:pPr>
              <w:rPr>
                <w:rFonts w:ascii="Arial" w:hAnsi="Arial" w:cs="Arial"/>
                <w:sz w:val="20"/>
                <w:szCs w:val="20"/>
              </w:rPr>
            </w:pPr>
          </w:p>
          <w:p w14:paraId="7694EB6A" w14:textId="77777777" w:rsidR="00B9173A" w:rsidRPr="00B9173A" w:rsidRDefault="00B9173A" w:rsidP="00B9173A">
            <w:pPr>
              <w:rPr>
                <w:rFonts w:ascii="Arial" w:hAnsi="Arial" w:cs="Arial"/>
                <w:sz w:val="20"/>
                <w:szCs w:val="20"/>
              </w:rPr>
            </w:pPr>
          </w:p>
          <w:p w14:paraId="4A183CEA" w14:textId="77777777" w:rsidR="00B9173A" w:rsidRPr="00B9173A" w:rsidRDefault="00B9173A" w:rsidP="00B9173A">
            <w:pPr>
              <w:rPr>
                <w:rFonts w:ascii="Arial" w:hAnsi="Arial" w:cs="Arial"/>
                <w:sz w:val="20"/>
                <w:szCs w:val="20"/>
              </w:rPr>
            </w:pPr>
          </w:p>
          <w:p w14:paraId="64D35BC5" w14:textId="649124C5" w:rsidR="00B339ED" w:rsidRDefault="0047550E" w:rsidP="00A63C3A">
            <w:pPr>
              <w:pStyle w:val="ListParagraph"/>
              <w:numPr>
                <w:ilvl w:val="0"/>
                <w:numId w:val="8"/>
              </w:numPr>
              <w:rPr>
                <w:rFonts w:ascii="Arial" w:hAnsi="Arial" w:cs="Arial"/>
                <w:sz w:val="20"/>
                <w:szCs w:val="20"/>
              </w:rPr>
            </w:pPr>
            <w:r>
              <w:rPr>
                <w:rFonts w:ascii="Arial" w:hAnsi="Arial" w:cs="Arial"/>
                <w:sz w:val="20"/>
                <w:szCs w:val="20"/>
              </w:rPr>
              <w:t>Students with gifted abilities</w:t>
            </w:r>
            <w:r w:rsidR="009A2757" w:rsidRPr="00B9173A">
              <w:rPr>
                <w:rFonts w:ascii="Arial" w:hAnsi="Arial" w:cs="Arial"/>
                <w:sz w:val="20"/>
                <w:szCs w:val="20"/>
              </w:rPr>
              <w:t>:</w:t>
            </w:r>
          </w:p>
          <w:p w14:paraId="5F37A0DF" w14:textId="77777777" w:rsidR="00B339ED" w:rsidRDefault="00B339ED" w:rsidP="00B339ED">
            <w:pPr>
              <w:rPr>
                <w:rFonts w:ascii="Arial" w:hAnsi="Arial" w:cs="Arial"/>
                <w:sz w:val="20"/>
                <w:szCs w:val="20"/>
              </w:rPr>
            </w:pPr>
          </w:p>
          <w:p w14:paraId="3463EC26" w14:textId="77777777" w:rsidR="00B339ED" w:rsidRDefault="00B339ED" w:rsidP="00B339ED">
            <w:pPr>
              <w:rPr>
                <w:rFonts w:ascii="Arial" w:hAnsi="Arial" w:cs="Arial"/>
                <w:sz w:val="20"/>
                <w:szCs w:val="20"/>
              </w:rPr>
            </w:pPr>
          </w:p>
          <w:p w14:paraId="78672C84" w14:textId="77777777" w:rsidR="00B339ED" w:rsidRPr="00B339ED" w:rsidRDefault="00B339ED" w:rsidP="00B339ED">
            <w:pPr>
              <w:rPr>
                <w:rFonts w:ascii="Arial" w:hAnsi="Arial" w:cs="Arial"/>
                <w:sz w:val="20"/>
                <w:szCs w:val="20"/>
              </w:rPr>
            </w:pPr>
          </w:p>
          <w:p w14:paraId="2CB0EC13" w14:textId="1B747EF8" w:rsidR="00B339ED" w:rsidRPr="00B339ED" w:rsidRDefault="00B339ED" w:rsidP="00A63C3A">
            <w:pPr>
              <w:pStyle w:val="ListParagraph"/>
              <w:numPr>
                <w:ilvl w:val="0"/>
                <w:numId w:val="8"/>
              </w:numPr>
              <w:rPr>
                <w:rFonts w:ascii="Arial" w:hAnsi="Arial" w:cs="Arial"/>
                <w:sz w:val="20"/>
                <w:szCs w:val="20"/>
              </w:rPr>
            </w:pPr>
            <w:r w:rsidRPr="00B339ED">
              <w:rPr>
                <w:rFonts w:ascii="Arial" w:hAnsi="Arial" w:cs="Arial"/>
                <w:sz w:val="20"/>
                <w:szCs w:val="20"/>
              </w:rPr>
              <w:lastRenderedPageBreak/>
              <w:t>Early finishers (those students who finish early and may need additional resources/support):</w:t>
            </w:r>
          </w:p>
          <w:p w14:paraId="4E1C84D2" w14:textId="77777777" w:rsidR="00B9173A" w:rsidRDefault="00B9173A" w:rsidP="00B9173A">
            <w:pPr>
              <w:rPr>
                <w:rFonts w:ascii="Arial" w:hAnsi="Arial" w:cs="Arial"/>
                <w:sz w:val="20"/>
                <w:szCs w:val="20"/>
              </w:rPr>
            </w:pPr>
          </w:p>
          <w:p w14:paraId="2923C56E" w14:textId="77777777" w:rsidR="00B339ED" w:rsidRDefault="00B339ED" w:rsidP="00B9173A">
            <w:pPr>
              <w:rPr>
                <w:rFonts w:ascii="Arial" w:hAnsi="Arial" w:cs="Arial"/>
                <w:sz w:val="20"/>
                <w:szCs w:val="20"/>
              </w:rPr>
            </w:pPr>
          </w:p>
          <w:p w14:paraId="5C59E201" w14:textId="77777777" w:rsidR="00B339ED" w:rsidRPr="00B9173A" w:rsidRDefault="00B339ED" w:rsidP="00B9173A">
            <w:pPr>
              <w:rPr>
                <w:rFonts w:ascii="Arial" w:hAnsi="Arial" w:cs="Arial"/>
                <w:sz w:val="20"/>
                <w:szCs w:val="20"/>
              </w:rPr>
            </w:pPr>
          </w:p>
          <w:p w14:paraId="1AA89C89" w14:textId="7A3A17E1" w:rsidR="00B9173A" w:rsidRPr="00B9173A" w:rsidRDefault="00B9173A" w:rsidP="00B9173A">
            <w:pPr>
              <w:rPr>
                <w:rFonts w:ascii="Arial" w:hAnsi="Arial" w:cs="Arial"/>
                <w:sz w:val="20"/>
                <w:szCs w:val="20"/>
              </w:rPr>
            </w:pPr>
          </w:p>
        </w:tc>
        <w:tc>
          <w:tcPr>
            <w:tcW w:w="1080" w:type="dxa"/>
            <w:tcBorders>
              <w:bottom w:val="single" w:sz="4" w:space="0" w:color="auto"/>
            </w:tcBorders>
          </w:tcPr>
          <w:p w14:paraId="5189FC86" w14:textId="69043E10" w:rsidR="009A2757" w:rsidRPr="00B9173A" w:rsidRDefault="00787888" w:rsidP="00B9173A">
            <w:pPr>
              <w:jc w:val="center"/>
              <w:rPr>
                <w:rFonts w:ascii="Arial" w:hAnsi="Arial" w:cs="Arial"/>
                <w:b/>
                <w:sz w:val="20"/>
                <w:szCs w:val="20"/>
              </w:rPr>
            </w:pPr>
            <w:r w:rsidRPr="00B9173A">
              <w:rPr>
                <w:rFonts w:ascii="Arial" w:hAnsi="Arial" w:cs="Arial"/>
                <w:b/>
                <w:sz w:val="20"/>
                <w:szCs w:val="20"/>
              </w:rPr>
              <w:lastRenderedPageBreak/>
              <w:t>Time Needed</w:t>
            </w:r>
          </w:p>
        </w:tc>
      </w:tr>
      <w:tr w:rsidR="004B123A" w:rsidRPr="00B9173A" w14:paraId="1D1D87C3" w14:textId="77777777" w:rsidTr="00D67AA9">
        <w:trPr>
          <w:trHeight w:val="2167"/>
        </w:trPr>
        <w:tc>
          <w:tcPr>
            <w:tcW w:w="8815" w:type="dxa"/>
            <w:vMerge w:val="restart"/>
            <w:tcBorders>
              <w:right w:val="single" w:sz="4" w:space="0" w:color="auto"/>
            </w:tcBorders>
          </w:tcPr>
          <w:p w14:paraId="43F31949" w14:textId="77777777" w:rsidR="004B123A" w:rsidRPr="00B9173A" w:rsidRDefault="004B123A" w:rsidP="00D67AA9">
            <w:pPr>
              <w:spacing w:after="120"/>
              <w:jc w:val="center"/>
              <w:rPr>
                <w:rFonts w:ascii="Arial" w:hAnsi="Arial" w:cs="Arial"/>
                <w:b/>
                <w:sz w:val="20"/>
                <w:szCs w:val="20"/>
              </w:rPr>
            </w:pPr>
            <w:r w:rsidRPr="00B9173A">
              <w:rPr>
                <w:rFonts w:ascii="Arial" w:hAnsi="Arial" w:cs="Arial"/>
                <w:b/>
                <w:sz w:val="20"/>
                <w:szCs w:val="20"/>
              </w:rPr>
              <w:lastRenderedPageBreak/>
              <w:t>Multiple Means of Expression</w:t>
            </w:r>
          </w:p>
          <w:p w14:paraId="4522BA6C" w14:textId="0602D34E" w:rsidR="004B123A" w:rsidRPr="00B9173A" w:rsidRDefault="004B123A" w:rsidP="00D67AA9">
            <w:pPr>
              <w:spacing w:after="120"/>
              <w:rPr>
                <w:rFonts w:ascii="Arial" w:hAnsi="Arial" w:cs="Arial"/>
                <w:i/>
                <w:sz w:val="20"/>
                <w:szCs w:val="20"/>
              </w:rPr>
            </w:pPr>
            <w:r w:rsidRPr="00B9173A">
              <w:rPr>
                <w:rFonts w:ascii="Arial" w:hAnsi="Arial" w:cs="Arial"/>
                <w:i/>
                <w:sz w:val="20"/>
                <w:szCs w:val="20"/>
              </w:rPr>
              <w:t>Learne</w:t>
            </w:r>
            <w:r>
              <w:rPr>
                <w:rFonts w:ascii="Arial" w:hAnsi="Arial" w:cs="Arial"/>
                <w:i/>
                <w:sz w:val="20"/>
                <w:szCs w:val="20"/>
              </w:rPr>
              <w:t>rs differ in the ways they</w:t>
            </w:r>
            <w:r w:rsidRPr="00B9173A">
              <w:rPr>
                <w:rFonts w:ascii="Arial" w:hAnsi="Arial" w:cs="Arial"/>
                <w:i/>
                <w:sz w:val="20"/>
                <w:szCs w:val="20"/>
              </w:rPr>
              <w:t xml:space="preserve"> navigate a learning environment and express what they know. Your goal in this section is to explain the various ways in which your students will demonstrate what they have learned. Explain how you will provide alternative means for response, selection, and composition to accommodate all learners. Will you tier any of these products? Will you offer student</w:t>
            </w:r>
            <w:r w:rsidR="009443DE">
              <w:rPr>
                <w:rFonts w:ascii="Arial" w:hAnsi="Arial" w:cs="Arial"/>
                <w:i/>
                <w:sz w:val="20"/>
                <w:szCs w:val="20"/>
              </w:rPr>
              <w:t xml:space="preserve">s </w:t>
            </w:r>
            <w:r w:rsidRPr="00B9173A">
              <w:rPr>
                <w:rFonts w:ascii="Arial" w:hAnsi="Arial" w:cs="Arial"/>
                <w:i/>
                <w:sz w:val="20"/>
                <w:szCs w:val="20"/>
              </w:rPr>
              <w:t>choice</w:t>
            </w:r>
            <w:r w:rsidR="009443DE">
              <w:rPr>
                <w:rFonts w:ascii="Arial" w:hAnsi="Arial" w:cs="Arial"/>
                <w:i/>
                <w:sz w:val="20"/>
                <w:szCs w:val="20"/>
              </w:rPr>
              <w:t>s</w:t>
            </w:r>
            <w:r w:rsidRPr="00B9173A">
              <w:rPr>
                <w:rFonts w:ascii="Arial" w:hAnsi="Arial" w:cs="Arial"/>
                <w:i/>
                <w:sz w:val="20"/>
                <w:szCs w:val="20"/>
              </w:rPr>
              <w:t xml:space="preserve"> </w:t>
            </w:r>
            <w:r>
              <w:rPr>
                <w:rFonts w:ascii="Arial" w:hAnsi="Arial" w:cs="Arial"/>
                <w:i/>
                <w:sz w:val="20"/>
                <w:szCs w:val="20"/>
              </w:rPr>
              <w:t>to</w:t>
            </w:r>
            <w:r w:rsidRPr="00B9173A">
              <w:rPr>
                <w:rFonts w:ascii="Arial" w:hAnsi="Arial" w:cs="Arial"/>
                <w:i/>
                <w:sz w:val="20"/>
                <w:szCs w:val="20"/>
              </w:rPr>
              <w:t xml:space="preserve"> demonstrate mastery? This </w:t>
            </w:r>
            <w:r>
              <w:rPr>
                <w:rFonts w:ascii="Arial" w:hAnsi="Arial" w:cs="Arial"/>
                <w:i/>
                <w:sz w:val="20"/>
                <w:szCs w:val="20"/>
              </w:rPr>
              <w:t xml:space="preserve">section </w:t>
            </w:r>
            <w:r w:rsidRPr="00B9173A">
              <w:rPr>
                <w:rFonts w:ascii="Arial" w:hAnsi="Arial" w:cs="Arial"/>
                <w:i/>
                <w:sz w:val="20"/>
                <w:szCs w:val="20"/>
              </w:rPr>
              <w:t>is essentially differentiated assessment.</w:t>
            </w:r>
          </w:p>
          <w:p w14:paraId="7B890854" w14:textId="2E9F8079" w:rsidR="004B123A" w:rsidRDefault="004B123A" w:rsidP="00D67AA9">
            <w:pPr>
              <w:spacing w:after="120"/>
              <w:rPr>
                <w:rFonts w:ascii="Arial" w:hAnsi="Arial" w:cs="Arial"/>
                <w:i/>
                <w:sz w:val="20"/>
                <w:szCs w:val="20"/>
              </w:rPr>
            </w:pPr>
            <w:r w:rsidRPr="00710A47">
              <w:rPr>
                <w:rFonts w:ascii="Arial" w:hAnsi="Arial" w:cs="Arial"/>
                <w:i/>
                <w:sz w:val="20"/>
                <w:szCs w:val="20"/>
              </w:rPr>
              <w:t xml:space="preserve">In a bulleted list, explain the options you </w:t>
            </w:r>
            <w:r w:rsidR="00B914C2">
              <w:rPr>
                <w:rFonts w:ascii="Arial" w:hAnsi="Arial" w:cs="Arial"/>
                <w:i/>
                <w:sz w:val="20"/>
                <w:szCs w:val="20"/>
              </w:rPr>
              <w:t>will</w:t>
            </w:r>
            <w:r w:rsidR="00B914C2" w:rsidRPr="00710A47">
              <w:rPr>
                <w:rFonts w:ascii="Arial" w:hAnsi="Arial" w:cs="Arial"/>
                <w:i/>
                <w:sz w:val="20"/>
                <w:szCs w:val="20"/>
              </w:rPr>
              <w:t xml:space="preserve"> </w:t>
            </w:r>
            <w:r w:rsidR="009443DE">
              <w:rPr>
                <w:rFonts w:ascii="Arial" w:hAnsi="Arial" w:cs="Arial"/>
                <w:i/>
                <w:sz w:val="20"/>
                <w:szCs w:val="20"/>
              </w:rPr>
              <w:t>provide</w:t>
            </w:r>
            <w:r w:rsidRPr="00710A47">
              <w:rPr>
                <w:rFonts w:ascii="Arial" w:hAnsi="Arial" w:cs="Arial"/>
                <w:i/>
                <w:sz w:val="20"/>
                <w:szCs w:val="20"/>
              </w:rPr>
              <w:t xml:space="preserve"> for your students to express their knowledge about the topic. For example, students </w:t>
            </w:r>
            <w:r>
              <w:rPr>
                <w:rFonts w:ascii="Arial" w:hAnsi="Arial" w:cs="Arial"/>
                <w:i/>
                <w:sz w:val="20"/>
                <w:szCs w:val="20"/>
              </w:rPr>
              <w:t xml:space="preserve">may demonstrate their knowledge in more </w:t>
            </w:r>
            <w:r w:rsidRPr="004B123A">
              <w:rPr>
                <w:rFonts w:ascii="Arial" w:hAnsi="Arial" w:cs="Arial"/>
                <w:b/>
                <w:i/>
                <w:sz w:val="20"/>
                <w:szCs w:val="20"/>
              </w:rPr>
              <w:t>summative</w:t>
            </w:r>
            <w:r>
              <w:rPr>
                <w:rFonts w:ascii="Arial" w:hAnsi="Arial" w:cs="Arial"/>
                <w:i/>
                <w:sz w:val="20"/>
                <w:szCs w:val="20"/>
              </w:rPr>
              <w:t xml:space="preserve"> ways </w:t>
            </w:r>
            <w:r w:rsidRPr="00710A47">
              <w:rPr>
                <w:rFonts w:ascii="Arial" w:hAnsi="Arial" w:cs="Arial"/>
                <w:i/>
                <w:sz w:val="20"/>
                <w:szCs w:val="20"/>
              </w:rPr>
              <w:t xml:space="preserve">through </w:t>
            </w:r>
            <w:r>
              <w:rPr>
                <w:rFonts w:ascii="Arial" w:hAnsi="Arial" w:cs="Arial"/>
                <w:i/>
                <w:sz w:val="20"/>
                <w:szCs w:val="20"/>
              </w:rPr>
              <w:t>a short answer or multiple</w:t>
            </w:r>
            <w:r w:rsidR="009443DE">
              <w:rPr>
                <w:rFonts w:ascii="Arial" w:hAnsi="Arial" w:cs="Arial"/>
                <w:i/>
                <w:sz w:val="20"/>
                <w:szCs w:val="20"/>
              </w:rPr>
              <w:t>-</w:t>
            </w:r>
            <w:r>
              <w:rPr>
                <w:rFonts w:ascii="Arial" w:hAnsi="Arial" w:cs="Arial"/>
                <w:i/>
                <w:sz w:val="20"/>
                <w:szCs w:val="20"/>
              </w:rPr>
              <w:t>choice test,</w:t>
            </w:r>
            <w:r w:rsidRPr="00710A47">
              <w:rPr>
                <w:rFonts w:ascii="Arial" w:hAnsi="Arial" w:cs="Arial"/>
                <w:i/>
                <w:sz w:val="20"/>
                <w:szCs w:val="20"/>
              </w:rPr>
              <w:t xml:space="preserve"> multimedia presentation, video</w:t>
            </w:r>
            <w:r w:rsidR="00383796">
              <w:rPr>
                <w:rFonts w:ascii="Arial" w:hAnsi="Arial" w:cs="Arial"/>
                <w:i/>
                <w:sz w:val="20"/>
                <w:szCs w:val="20"/>
              </w:rPr>
              <w:t>,</w:t>
            </w:r>
            <w:r w:rsidRPr="00710A47">
              <w:rPr>
                <w:rFonts w:ascii="Arial" w:hAnsi="Arial" w:cs="Arial"/>
                <w:i/>
                <w:sz w:val="20"/>
                <w:szCs w:val="20"/>
              </w:rPr>
              <w:t xml:space="preserve"> speech to text, website, written sentence, paragraph, essay, poster, portfolio, hands-on project</w:t>
            </w:r>
            <w:r w:rsidR="00D67AA9" w:rsidRPr="00710A47">
              <w:rPr>
                <w:rFonts w:ascii="Arial" w:hAnsi="Arial" w:cs="Arial"/>
                <w:i/>
                <w:sz w:val="20"/>
                <w:szCs w:val="20"/>
              </w:rPr>
              <w:t>, experiment</w:t>
            </w:r>
            <w:r w:rsidRPr="00710A47">
              <w:rPr>
                <w:rFonts w:ascii="Arial" w:hAnsi="Arial" w:cs="Arial"/>
                <w:i/>
                <w:sz w:val="20"/>
                <w:szCs w:val="20"/>
              </w:rPr>
              <w:t xml:space="preserve">, reflection, blog post, </w:t>
            </w:r>
            <w:r>
              <w:rPr>
                <w:rFonts w:ascii="Arial" w:hAnsi="Arial" w:cs="Arial"/>
                <w:i/>
                <w:sz w:val="20"/>
                <w:szCs w:val="20"/>
              </w:rPr>
              <w:t xml:space="preserve">or </w:t>
            </w:r>
            <w:r w:rsidRPr="00710A47">
              <w:rPr>
                <w:rFonts w:ascii="Arial" w:hAnsi="Arial" w:cs="Arial"/>
                <w:i/>
                <w:sz w:val="20"/>
                <w:szCs w:val="20"/>
              </w:rPr>
              <w:t>skit</w:t>
            </w:r>
            <w:r>
              <w:rPr>
                <w:rFonts w:ascii="Arial" w:hAnsi="Arial" w:cs="Arial"/>
                <w:i/>
                <w:sz w:val="20"/>
                <w:szCs w:val="20"/>
              </w:rPr>
              <w:t xml:space="preserve">. </w:t>
            </w:r>
            <w:r w:rsidRPr="004B123A">
              <w:rPr>
                <w:rFonts w:ascii="Arial" w:hAnsi="Arial" w:cs="Arial"/>
                <w:b/>
                <w:i/>
                <w:sz w:val="20"/>
                <w:szCs w:val="20"/>
              </w:rPr>
              <w:t>Bold</w:t>
            </w:r>
            <w:r>
              <w:rPr>
                <w:rFonts w:ascii="Arial" w:hAnsi="Arial" w:cs="Arial"/>
                <w:i/>
                <w:sz w:val="20"/>
                <w:szCs w:val="20"/>
              </w:rPr>
              <w:t xml:space="preserve"> the names of any summative assessments. </w:t>
            </w:r>
          </w:p>
          <w:p w14:paraId="12D591B0" w14:textId="362FEA27" w:rsidR="004B123A" w:rsidRPr="00710A47" w:rsidRDefault="004B123A" w:rsidP="00D67AA9">
            <w:pPr>
              <w:spacing w:after="120"/>
              <w:rPr>
                <w:rFonts w:ascii="Arial" w:hAnsi="Arial" w:cs="Arial"/>
                <w:i/>
                <w:sz w:val="20"/>
                <w:szCs w:val="20"/>
              </w:rPr>
            </w:pPr>
            <w:r>
              <w:rPr>
                <w:rFonts w:ascii="Arial" w:hAnsi="Arial" w:cs="Arial"/>
                <w:i/>
                <w:sz w:val="20"/>
                <w:szCs w:val="20"/>
              </w:rPr>
              <w:t xml:space="preserve">Students may also demonstrate their knowledge in </w:t>
            </w:r>
            <w:r w:rsidR="00644AE3">
              <w:rPr>
                <w:rFonts w:ascii="Arial" w:hAnsi="Arial" w:cs="Arial"/>
                <w:i/>
                <w:sz w:val="20"/>
                <w:szCs w:val="20"/>
              </w:rPr>
              <w:t xml:space="preserve">ways that are </w:t>
            </w:r>
            <w:r>
              <w:rPr>
                <w:rFonts w:ascii="Arial" w:hAnsi="Arial" w:cs="Arial"/>
                <w:i/>
                <w:sz w:val="20"/>
                <w:szCs w:val="20"/>
              </w:rPr>
              <w:t xml:space="preserve">more </w:t>
            </w:r>
            <w:r w:rsidRPr="004B123A">
              <w:rPr>
                <w:rFonts w:ascii="Arial" w:hAnsi="Arial" w:cs="Arial"/>
                <w:i/>
                <w:sz w:val="20"/>
                <w:szCs w:val="20"/>
                <w:u w:val="single"/>
              </w:rPr>
              <w:t>formative</w:t>
            </w:r>
            <w:r>
              <w:rPr>
                <w:rFonts w:ascii="Arial" w:hAnsi="Arial" w:cs="Arial"/>
                <w:i/>
                <w:sz w:val="20"/>
                <w:szCs w:val="20"/>
              </w:rPr>
              <w:t xml:space="preserve">. For example, students may take part in thumbs up-thumbs middle-thumbs down, a </w:t>
            </w:r>
            <w:r w:rsidR="009443DE">
              <w:rPr>
                <w:rFonts w:ascii="Arial" w:hAnsi="Arial" w:cs="Arial"/>
                <w:i/>
                <w:sz w:val="20"/>
                <w:szCs w:val="20"/>
              </w:rPr>
              <w:t xml:space="preserve">short </w:t>
            </w:r>
            <w:r w:rsidR="008A7B7B">
              <w:rPr>
                <w:rFonts w:ascii="Arial" w:hAnsi="Arial" w:cs="Arial"/>
                <w:i/>
                <w:sz w:val="20"/>
                <w:szCs w:val="20"/>
              </w:rPr>
              <w:t xml:space="preserve">essay </w:t>
            </w:r>
            <w:r>
              <w:rPr>
                <w:rFonts w:ascii="Arial" w:hAnsi="Arial" w:cs="Arial"/>
                <w:i/>
                <w:sz w:val="20"/>
                <w:szCs w:val="20"/>
              </w:rPr>
              <w:t>or drawing, an entrance slip or exit ticket, mini-whiteboard answers, fist to five, electronic quiz games, running records, four corners, or hand raising.</w:t>
            </w:r>
            <w:r w:rsidRPr="004B123A">
              <w:rPr>
                <w:rFonts w:ascii="Arial" w:hAnsi="Arial" w:cs="Arial"/>
                <w:b/>
                <w:i/>
                <w:sz w:val="20"/>
                <w:szCs w:val="20"/>
              </w:rPr>
              <w:t xml:space="preserve"> </w:t>
            </w:r>
            <w:r w:rsidRPr="004B123A">
              <w:rPr>
                <w:rFonts w:ascii="Arial" w:hAnsi="Arial" w:cs="Arial"/>
                <w:i/>
                <w:sz w:val="20"/>
                <w:szCs w:val="20"/>
                <w:u w:val="single"/>
              </w:rPr>
              <w:t>Underline</w:t>
            </w:r>
            <w:r>
              <w:rPr>
                <w:rFonts w:ascii="Arial" w:hAnsi="Arial" w:cs="Arial"/>
                <w:i/>
                <w:sz w:val="20"/>
                <w:szCs w:val="20"/>
              </w:rPr>
              <w:t xml:space="preserve"> </w:t>
            </w:r>
            <w:r w:rsidRPr="004B123A">
              <w:rPr>
                <w:rFonts w:ascii="Arial" w:hAnsi="Arial" w:cs="Arial"/>
                <w:i/>
                <w:sz w:val="20"/>
                <w:szCs w:val="20"/>
              </w:rPr>
              <w:t>the</w:t>
            </w:r>
            <w:r>
              <w:rPr>
                <w:rFonts w:ascii="Arial" w:hAnsi="Arial" w:cs="Arial"/>
                <w:i/>
                <w:sz w:val="20"/>
                <w:szCs w:val="20"/>
              </w:rPr>
              <w:t xml:space="preserve"> names of any </w:t>
            </w:r>
            <w:r w:rsidR="009443DE">
              <w:rPr>
                <w:rFonts w:ascii="Arial" w:hAnsi="Arial" w:cs="Arial"/>
                <w:i/>
                <w:sz w:val="20"/>
                <w:szCs w:val="20"/>
              </w:rPr>
              <w:t xml:space="preserve">formative </w:t>
            </w:r>
            <w:r>
              <w:rPr>
                <w:rFonts w:ascii="Arial" w:hAnsi="Arial" w:cs="Arial"/>
                <w:i/>
                <w:sz w:val="20"/>
                <w:szCs w:val="20"/>
              </w:rPr>
              <w:t>assessments.</w:t>
            </w:r>
          </w:p>
          <w:p w14:paraId="05509F20" w14:textId="3989FCD7" w:rsidR="009C0350" w:rsidRDefault="009C0350" w:rsidP="00D67AA9">
            <w:pPr>
              <w:spacing w:after="120"/>
              <w:rPr>
                <w:rFonts w:ascii="Arial" w:hAnsi="Arial" w:cs="Arial"/>
                <w:i/>
                <w:sz w:val="20"/>
                <w:szCs w:val="20"/>
              </w:rPr>
            </w:pPr>
            <w:r>
              <w:rPr>
                <w:rFonts w:ascii="Arial" w:hAnsi="Arial" w:cs="Arial"/>
                <w:i/>
                <w:sz w:val="20"/>
                <w:szCs w:val="20"/>
              </w:rPr>
              <w:t>For example:</w:t>
            </w:r>
          </w:p>
          <w:p w14:paraId="3EFB5491" w14:textId="3DCFE5F5" w:rsidR="004B123A" w:rsidRPr="00B9173A" w:rsidRDefault="004B123A" w:rsidP="00D67AA9">
            <w:pPr>
              <w:spacing w:after="120"/>
              <w:rPr>
                <w:rFonts w:ascii="Arial" w:hAnsi="Arial" w:cs="Arial"/>
                <w:i/>
                <w:sz w:val="20"/>
                <w:szCs w:val="20"/>
              </w:rPr>
            </w:pPr>
            <w:r>
              <w:rPr>
                <w:rFonts w:ascii="Arial" w:hAnsi="Arial" w:cs="Arial"/>
                <w:i/>
                <w:sz w:val="20"/>
                <w:szCs w:val="20"/>
              </w:rPr>
              <w:t xml:space="preserve">Students will complete a </w:t>
            </w:r>
            <w:r w:rsidRPr="004B123A">
              <w:rPr>
                <w:rFonts w:ascii="Arial" w:hAnsi="Arial" w:cs="Arial"/>
                <w:b/>
                <w:i/>
                <w:sz w:val="20"/>
                <w:szCs w:val="20"/>
              </w:rPr>
              <w:t>one-paragraph reflection</w:t>
            </w:r>
            <w:r>
              <w:rPr>
                <w:rFonts w:ascii="Arial" w:hAnsi="Arial" w:cs="Arial"/>
                <w:i/>
                <w:sz w:val="20"/>
                <w:szCs w:val="20"/>
              </w:rPr>
              <w:t xml:space="preserve"> on the in-class simulation they experienced. They will be expected to write the reflection using complete sentences, proper capitalization and punctuation, and utilize an example from the simulation to demonstrate their understanding. Students will also take part in formative assessments throughout the lesson, such as </w:t>
            </w:r>
            <w:r w:rsidRPr="004B123A">
              <w:rPr>
                <w:rFonts w:ascii="Arial" w:hAnsi="Arial" w:cs="Arial"/>
                <w:i/>
                <w:sz w:val="20"/>
                <w:szCs w:val="20"/>
                <w:u w:val="single"/>
              </w:rPr>
              <w:t>thumbs up-thumbs middle-thumbs</w:t>
            </w:r>
            <w:r w:rsidR="00BE4E9E">
              <w:rPr>
                <w:rFonts w:ascii="Arial" w:hAnsi="Arial" w:cs="Arial"/>
                <w:i/>
                <w:sz w:val="20"/>
                <w:szCs w:val="20"/>
                <w:u w:val="single"/>
              </w:rPr>
              <w:t xml:space="preserve"> down</w:t>
            </w:r>
            <w:r>
              <w:rPr>
                <w:rFonts w:ascii="Arial" w:hAnsi="Arial" w:cs="Arial"/>
                <w:i/>
                <w:sz w:val="20"/>
                <w:szCs w:val="20"/>
              </w:rPr>
              <w:t xml:space="preserve"> and </w:t>
            </w:r>
            <w:r w:rsidRPr="004B123A">
              <w:rPr>
                <w:rFonts w:ascii="Arial" w:hAnsi="Arial" w:cs="Arial"/>
                <w:i/>
                <w:sz w:val="20"/>
                <w:szCs w:val="20"/>
                <w:u w:val="single"/>
              </w:rPr>
              <w:t>pair-share discussions</w:t>
            </w:r>
            <w:r>
              <w:rPr>
                <w:rFonts w:ascii="Arial" w:hAnsi="Arial" w:cs="Arial"/>
                <w:i/>
                <w:sz w:val="20"/>
                <w:szCs w:val="20"/>
              </w:rPr>
              <w:t xml:space="preserve">, where </w:t>
            </w:r>
            <w:r w:rsidR="00BE4E9E">
              <w:rPr>
                <w:rFonts w:ascii="Arial" w:hAnsi="Arial" w:cs="Arial"/>
                <w:i/>
                <w:sz w:val="20"/>
                <w:szCs w:val="20"/>
              </w:rPr>
              <w:t xml:space="preserve">you </w:t>
            </w:r>
            <w:r>
              <w:rPr>
                <w:rFonts w:ascii="Arial" w:hAnsi="Arial" w:cs="Arial"/>
                <w:i/>
                <w:sz w:val="20"/>
                <w:szCs w:val="20"/>
              </w:rPr>
              <w:t xml:space="preserve">will determine if </w:t>
            </w:r>
            <w:r w:rsidR="00BE4E9E">
              <w:rPr>
                <w:rFonts w:ascii="Arial" w:hAnsi="Arial" w:cs="Arial"/>
                <w:i/>
                <w:sz w:val="20"/>
                <w:szCs w:val="20"/>
              </w:rPr>
              <w:t>you</w:t>
            </w:r>
            <w:r>
              <w:rPr>
                <w:rFonts w:ascii="Arial" w:hAnsi="Arial" w:cs="Arial"/>
                <w:i/>
                <w:sz w:val="20"/>
                <w:szCs w:val="20"/>
              </w:rPr>
              <w:t xml:space="preserve"> need to re-teach or re-direct learning.</w:t>
            </w:r>
          </w:p>
          <w:p w14:paraId="4E060CC1" w14:textId="77777777" w:rsidR="004B123A" w:rsidRDefault="004B123A" w:rsidP="000F6622">
            <w:pPr>
              <w:jc w:val="center"/>
              <w:rPr>
                <w:rFonts w:ascii="Arial" w:hAnsi="Arial" w:cs="Arial"/>
                <w:b/>
                <w:sz w:val="20"/>
                <w:szCs w:val="20"/>
                <w:u w:val="single"/>
              </w:rPr>
            </w:pPr>
          </w:p>
          <w:p w14:paraId="592428D8" w14:textId="77777777" w:rsidR="004B123A" w:rsidRDefault="004B123A" w:rsidP="000F6622">
            <w:pPr>
              <w:jc w:val="center"/>
              <w:rPr>
                <w:rFonts w:ascii="Arial" w:hAnsi="Arial" w:cs="Arial"/>
                <w:b/>
                <w:sz w:val="20"/>
                <w:szCs w:val="20"/>
                <w:u w:val="single"/>
              </w:rPr>
            </w:pPr>
          </w:p>
          <w:p w14:paraId="2B9D6526" w14:textId="77777777" w:rsidR="004B123A" w:rsidRDefault="004B123A" w:rsidP="000F6622">
            <w:pPr>
              <w:jc w:val="center"/>
              <w:rPr>
                <w:rFonts w:ascii="Arial" w:hAnsi="Arial" w:cs="Arial"/>
                <w:b/>
                <w:sz w:val="20"/>
                <w:szCs w:val="20"/>
                <w:u w:val="single"/>
              </w:rPr>
            </w:pPr>
          </w:p>
          <w:p w14:paraId="7E0B3EB9" w14:textId="77777777" w:rsidR="004B123A" w:rsidRDefault="004B123A" w:rsidP="000F6622">
            <w:pPr>
              <w:jc w:val="center"/>
              <w:rPr>
                <w:rFonts w:ascii="Arial" w:hAnsi="Arial" w:cs="Arial"/>
                <w:b/>
                <w:sz w:val="20"/>
                <w:szCs w:val="20"/>
                <w:u w:val="single"/>
              </w:rPr>
            </w:pPr>
          </w:p>
          <w:p w14:paraId="10723B71" w14:textId="77777777" w:rsidR="004B123A" w:rsidRDefault="004B123A" w:rsidP="000F6622">
            <w:pPr>
              <w:jc w:val="center"/>
              <w:rPr>
                <w:rFonts w:ascii="Arial" w:hAnsi="Arial" w:cs="Arial"/>
                <w:b/>
                <w:sz w:val="20"/>
                <w:szCs w:val="20"/>
                <w:u w:val="single"/>
              </w:rPr>
            </w:pPr>
          </w:p>
          <w:p w14:paraId="095F17D3" w14:textId="77777777" w:rsidR="004B123A" w:rsidRDefault="004B123A" w:rsidP="000F6622">
            <w:pPr>
              <w:jc w:val="center"/>
              <w:rPr>
                <w:rFonts w:ascii="Arial" w:hAnsi="Arial" w:cs="Arial"/>
                <w:b/>
                <w:sz w:val="20"/>
                <w:szCs w:val="20"/>
                <w:u w:val="single"/>
              </w:rPr>
            </w:pPr>
          </w:p>
          <w:p w14:paraId="2021AEDB" w14:textId="77777777" w:rsidR="004B123A" w:rsidRDefault="004B123A" w:rsidP="000F6622">
            <w:pPr>
              <w:jc w:val="center"/>
              <w:rPr>
                <w:rFonts w:ascii="Arial" w:hAnsi="Arial" w:cs="Arial"/>
                <w:b/>
                <w:sz w:val="20"/>
                <w:szCs w:val="20"/>
                <w:u w:val="single"/>
              </w:rPr>
            </w:pPr>
          </w:p>
          <w:p w14:paraId="5B3FD36A" w14:textId="77777777" w:rsidR="004B123A" w:rsidRDefault="004B123A" w:rsidP="000F6622">
            <w:pPr>
              <w:jc w:val="center"/>
              <w:rPr>
                <w:rFonts w:ascii="Arial" w:hAnsi="Arial" w:cs="Arial"/>
                <w:b/>
                <w:sz w:val="20"/>
                <w:szCs w:val="20"/>
                <w:u w:val="single"/>
              </w:rPr>
            </w:pPr>
          </w:p>
          <w:p w14:paraId="3A9E6765" w14:textId="5AB16AE5" w:rsidR="004B123A" w:rsidRPr="00B9173A" w:rsidRDefault="0049611A" w:rsidP="00D67AA9">
            <w:pPr>
              <w:spacing w:after="120"/>
              <w:rPr>
                <w:rFonts w:ascii="Arial" w:hAnsi="Arial" w:cs="Arial"/>
                <w:i/>
                <w:sz w:val="20"/>
                <w:szCs w:val="20"/>
              </w:rPr>
            </w:pPr>
            <w:r>
              <w:rPr>
                <w:rFonts w:ascii="Arial" w:hAnsi="Arial" w:cs="Arial"/>
                <w:i/>
                <w:sz w:val="20"/>
                <w:szCs w:val="20"/>
              </w:rPr>
              <w:t>E</w:t>
            </w:r>
            <w:r w:rsidR="004B123A" w:rsidRPr="00B9173A">
              <w:rPr>
                <w:rFonts w:ascii="Arial" w:hAnsi="Arial" w:cs="Arial"/>
                <w:i/>
                <w:sz w:val="20"/>
                <w:szCs w:val="20"/>
              </w:rPr>
              <w:t xml:space="preserve">xplain </w:t>
            </w:r>
            <w:r w:rsidR="0044711D">
              <w:rPr>
                <w:rFonts w:ascii="Arial" w:hAnsi="Arial" w:cs="Arial"/>
                <w:i/>
                <w:sz w:val="20"/>
                <w:szCs w:val="20"/>
              </w:rPr>
              <w:t>how</w:t>
            </w:r>
            <w:r w:rsidR="004B123A" w:rsidRPr="00B9173A">
              <w:rPr>
                <w:rFonts w:ascii="Arial" w:hAnsi="Arial" w:cs="Arial"/>
                <w:i/>
                <w:sz w:val="20"/>
                <w:szCs w:val="20"/>
              </w:rPr>
              <w:t xml:space="preserve"> you will differentiate </w:t>
            </w:r>
            <w:r w:rsidR="004B123A">
              <w:rPr>
                <w:rFonts w:ascii="Arial" w:hAnsi="Arial" w:cs="Arial"/>
                <w:i/>
                <w:sz w:val="20"/>
                <w:szCs w:val="20"/>
              </w:rPr>
              <w:t>assessments</w:t>
            </w:r>
            <w:r w:rsidR="004B123A" w:rsidRPr="00B9173A">
              <w:rPr>
                <w:rFonts w:ascii="Arial" w:hAnsi="Arial" w:cs="Arial"/>
                <w:i/>
                <w:sz w:val="20"/>
                <w:szCs w:val="20"/>
              </w:rPr>
              <w:t xml:space="preserve"> for each of the following groups: </w:t>
            </w:r>
          </w:p>
          <w:p w14:paraId="349D5E25" w14:textId="5E8EB51C" w:rsidR="00A63C3A" w:rsidRPr="00B9173A" w:rsidRDefault="00A63C3A" w:rsidP="00D67AA9">
            <w:pPr>
              <w:pStyle w:val="ListParagraph"/>
              <w:numPr>
                <w:ilvl w:val="0"/>
                <w:numId w:val="7"/>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49611A">
              <w:rPr>
                <w:rFonts w:ascii="Arial" w:hAnsi="Arial" w:cs="Arial"/>
                <w:sz w:val="20"/>
                <w:szCs w:val="20"/>
              </w:rPr>
              <w:t>l</w:t>
            </w:r>
            <w:r>
              <w:rPr>
                <w:rFonts w:ascii="Arial" w:hAnsi="Arial" w:cs="Arial"/>
                <w:sz w:val="20"/>
                <w:szCs w:val="20"/>
              </w:rPr>
              <w:t xml:space="preserve">anguage </w:t>
            </w:r>
            <w:r w:rsidR="0049611A">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9F15805" w14:textId="1431898F" w:rsidR="004B123A" w:rsidRPr="00A63C3A" w:rsidRDefault="004B123A" w:rsidP="00A63C3A">
            <w:pPr>
              <w:rPr>
                <w:rFonts w:ascii="Arial" w:hAnsi="Arial" w:cs="Arial"/>
                <w:sz w:val="20"/>
                <w:szCs w:val="20"/>
              </w:rPr>
            </w:pPr>
          </w:p>
          <w:p w14:paraId="6ACA98D9" w14:textId="77777777" w:rsidR="004B123A" w:rsidRPr="00B9173A" w:rsidRDefault="004B123A" w:rsidP="00B339ED">
            <w:pPr>
              <w:rPr>
                <w:rFonts w:ascii="Arial" w:hAnsi="Arial" w:cs="Arial"/>
                <w:sz w:val="20"/>
                <w:szCs w:val="20"/>
              </w:rPr>
            </w:pPr>
          </w:p>
          <w:p w14:paraId="79569F49" w14:textId="77777777" w:rsidR="004B123A" w:rsidRPr="00B9173A" w:rsidRDefault="004B123A" w:rsidP="00B339ED">
            <w:pPr>
              <w:rPr>
                <w:rFonts w:ascii="Arial" w:hAnsi="Arial" w:cs="Arial"/>
                <w:sz w:val="20"/>
                <w:szCs w:val="20"/>
              </w:rPr>
            </w:pPr>
          </w:p>
          <w:p w14:paraId="0B29A770" w14:textId="77777777" w:rsidR="004B123A" w:rsidRPr="00B9173A" w:rsidRDefault="004B123A" w:rsidP="00B339ED">
            <w:pPr>
              <w:rPr>
                <w:rFonts w:ascii="Arial" w:hAnsi="Arial" w:cs="Arial"/>
                <w:sz w:val="20"/>
                <w:szCs w:val="20"/>
              </w:rPr>
            </w:pPr>
          </w:p>
          <w:p w14:paraId="58092729" w14:textId="77777777" w:rsidR="004B123A" w:rsidRPr="00B9173A" w:rsidRDefault="004B123A" w:rsidP="00A63C3A">
            <w:pPr>
              <w:pStyle w:val="ListParagraph"/>
              <w:numPr>
                <w:ilvl w:val="0"/>
                <w:numId w:val="7"/>
              </w:numPr>
              <w:rPr>
                <w:rFonts w:ascii="Arial" w:hAnsi="Arial" w:cs="Arial"/>
                <w:sz w:val="20"/>
                <w:szCs w:val="20"/>
              </w:rPr>
            </w:pPr>
            <w:r w:rsidRPr="00B9173A">
              <w:rPr>
                <w:rFonts w:ascii="Arial" w:hAnsi="Arial" w:cs="Arial"/>
                <w:sz w:val="20"/>
                <w:szCs w:val="20"/>
              </w:rPr>
              <w:t>Students with special needs:</w:t>
            </w:r>
          </w:p>
          <w:p w14:paraId="723047ED" w14:textId="77777777" w:rsidR="004B123A" w:rsidRPr="00B9173A" w:rsidRDefault="004B123A" w:rsidP="00B339ED">
            <w:pPr>
              <w:rPr>
                <w:rFonts w:ascii="Arial" w:hAnsi="Arial" w:cs="Arial"/>
                <w:sz w:val="20"/>
                <w:szCs w:val="20"/>
              </w:rPr>
            </w:pPr>
          </w:p>
          <w:p w14:paraId="41444EDA" w14:textId="77777777" w:rsidR="004B123A" w:rsidRPr="00B9173A" w:rsidRDefault="004B123A" w:rsidP="00B339ED">
            <w:pPr>
              <w:rPr>
                <w:rFonts w:ascii="Arial" w:hAnsi="Arial" w:cs="Arial"/>
                <w:sz w:val="20"/>
                <w:szCs w:val="20"/>
              </w:rPr>
            </w:pPr>
          </w:p>
          <w:p w14:paraId="7491CF7E" w14:textId="77777777" w:rsidR="004B123A" w:rsidRPr="00B9173A" w:rsidRDefault="004B123A" w:rsidP="00B339ED">
            <w:pPr>
              <w:rPr>
                <w:rFonts w:ascii="Arial" w:hAnsi="Arial" w:cs="Arial"/>
                <w:sz w:val="20"/>
                <w:szCs w:val="20"/>
              </w:rPr>
            </w:pPr>
          </w:p>
          <w:p w14:paraId="18D20DDC" w14:textId="6650CC2C" w:rsidR="004B123A" w:rsidRDefault="0047550E" w:rsidP="00A63C3A">
            <w:pPr>
              <w:pStyle w:val="ListParagraph"/>
              <w:numPr>
                <w:ilvl w:val="0"/>
                <w:numId w:val="7"/>
              </w:numPr>
              <w:rPr>
                <w:rFonts w:ascii="Arial" w:hAnsi="Arial" w:cs="Arial"/>
                <w:sz w:val="20"/>
                <w:szCs w:val="20"/>
              </w:rPr>
            </w:pPr>
            <w:r>
              <w:rPr>
                <w:rFonts w:ascii="Arial" w:hAnsi="Arial" w:cs="Arial"/>
                <w:sz w:val="20"/>
                <w:szCs w:val="20"/>
              </w:rPr>
              <w:lastRenderedPageBreak/>
              <w:t>Students with gifted abilities</w:t>
            </w:r>
            <w:r w:rsidR="004B123A" w:rsidRPr="00B9173A">
              <w:rPr>
                <w:rFonts w:ascii="Arial" w:hAnsi="Arial" w:cs="Arial"/>
                <w:sz w:val="20"/>
                <w:szCs w:val="20"/>
              </w:rPr>
              <w:t>:</w:t>
            </w:r>
          </w:p>
          <w:p w14:paraId="4D6A78C7" w14:textId="77777777" w:rsidR="004B123A" w:rsidRDefault="004B123A" w:rsidP="00B339ED">
            <w:pPr>
              <w:rPr>
                <w:rFonts w:ascii="Arial" w:hAnsi="Arial" w:cs="Arial"/>
                <w:sz w:val="20"/>
                <w:szCs w:val="20"/>
              </w:rPr>
            </w:pPr>
          </w:p>
          <w:p w14:paraId="08A84B8E" w14:textId="77777777" w:rsidR="004B123A" w:rsidRDefault="004B123A" w:rsidP="00B339ED">
            <w:pPr>
              <w:rPr>
                <w:rFonts w:ascii="Arial" w:hAnsi="Arial" w:cs="Arial"/>
                <w:sz w:val="20"/>
                <w:szCs w:val="20"/>
              </w:rPr>
            </w:pPr>
          </w:p>
          <w:p w14:paraId="3B673139" w14:textId="77777777" w:rsidR="004B123A" w:rsidRPr="00B339ED" w:rsidRDefault="004B123A" w:rsidP="00B339ED">
            <w:pPr>
              <w:rPr>
                <w:rFonts w:ascii="Arial" w:hAnsi="Arial" w:cs="Arial"/>
                <w:sz w:val="20"/>
                <w:szCs w:val="20"/>
              </w:rPr>
            </w:pPr>
          </w:p>
          <w:p w14:paraId="00D818C0" w14:textId="77777777" w:rsidR="004B123A" w:rsidRPr="00B339ED" w:rsidRDefault="004B123A" w:rsidP="00A63C3A">
            <w:pPr>
              <w:pStyle w:val="ListParagraph"/>
              <w:numPr>
                <w:ilvl w:val="0"/>
                <w:numId w:val="7"/>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7D3A2456" w14:textId="77777777" w:rsidR="004B123A" w:rsidRDefault="004B123A" w:rsidP="00B339ED">
            <w:pPr>
              <w:rPr>
                <w:rFonts w:ascii="Arial" w:hAnsi="Arial" w:cs="Arial"/>
                <w:sz w:val="20"/>
                <w:szCs w:val="20"/>
              </w:rPr>
            </w:pPr>
          </w:p>
          <w:p w14:paraId="3A90E5FD" w14:textId="77777777" w:rsidR="004B123A" w:rsidRDefault="004B123A" w:rsidP="00B339ED">
            <w:pPr>
              <w:rPr>
                <w:rFonts w:ascii="Arial" w:hAnsi="Arial" w:cs="Arial"/>
                <w:sz w:val="20"/>
                <w:szCs w:val="20"/>
              </w:rPr>
            </w:pPr>
          </w:p>
          <w:p w14:paraId="63D3EBC2" w14:textId="77777777" w:rsidR="004B123A" w:rsidRPr="00B339ED" w:rsidRDefault="004B123A" w:rsidP="00B339ED">
            <w:pPr>
              <w:rPr>
                <w:rFonts w:ascii="Arial" w:hAnsi="Arial" w:cs="Arial"/>
                <w:sz w:val="20"/>
                <w:szCs w:val="20"/>
              </w:rPr>
            </w:pPr>
          </w:p>
          <w:p w14:paraId="601DF16A" w14:textId="77777777" w:rsidR="004B123A" w:rsidRPr="00B9173A" w:rsidRDefault="004B123A" w:rsidP="000F6622">
            <w:pPr>
              <w:jc w:val="center"/>
              <w:rPr>
                <w:rFonts w:ascii="Arial" w:hAnsi="Arial" w:cs="Arial"/>
                <w:sz w:val="20"/>
                <w:szCs w:val="20"/>
              </w:rPr>
            </w:pPr>
          </w:p>
        </w:tc>
        <w:tc>
          <w:tcPr>
            <w:tcW w:w="1080" w:type="dxa"/>
            <w:tcBorders>
              <w:top w:val="single" w:sz="4" w:space="0" w:color="auto"/>
              <w:left w:val="single" w:sz="4" w:space="0" w:color="auto"/>
              <w:bottom w:val="nil"/>
              <w:right w:val="single" w:sz="4" w:space="0" w:color="auto"/>
            </w:tcBorders>
          </w:tcPr>
          <w:p w14:paraId="77C35EEC" w14:textId="62CDCFC4" w:rsidR="004B123A" w:rsidRPr="00B9173A" w:rsidRDefault="004B123A" w:rsidP="00B9173A">
            <w:pPr>
              <w:jc w:val="center"/>
              <w:rPr>
                <w:rFonts w:ascii="Arial" w:hAnsi="Arial" w:cs="Arial"/>
                <w:b/>
                <w:sz w:val="20"/>
                <w:szCs w:val="20"/>
              </w:rPr>
            </w:pPr>
            <w:r w:rsidRPr="00B9173A">
              <w:rPr>
                <w:rFonts w:ascii="Arial" w:hAnsi="Arial" w:cs="Arial"/>
                <w:b/>
                <w:sz w:val="20"/>
                <w:szCs w:val="20"/>
              </w:rPr>
              <w:lastRenderedPageBreak/>
              <w:t>Time Needed</w:t>
            </w:r>
          </w:p>
        </w:tc>
      </w:tr>
      <w:tr w:rsidR="004B123A" w:rsidRPr="00B9173A" w14:paraId="34D6ADF7" w14:textId="77777777" w:rsidTr="00D67AA9">
        <w:trPr>
          <w:trHeight w:val="2167"/>
        </w:trPr>
        <w:tc>
          <w:tcPr>
            <w:tcW w:w="8815" w:type="dxa"/>
            <w:vMerge/>
          </w:tcPr>
          <w:p w14:paraId="45677B36" w14:textId="77777777" w:rsidR="004B123A" w:rsidRPr="00B9173A" w:rsidRDefault="004B123A" w:rsidP="000F6622">
            <w:pPr>
              <w:jc w:val="center"/>
              <w:rPr>
                <w:rFonts w:ascii="Arial" w:hAnsi="Arial" w:cs="Arial"/>
                <w:b/>
                <w:sz w:val="20"/>
                <w:szCs w:val="20"/>
                <w:u w:val="single"/>
              </w:rPr>
            </w:pPr>
          </w:p>
        </w:tc>
        <w:tc>
          <w:tcPr>
            <w:tcW w:w="1080" w:type="dxa"/>
            <w:tcBorders>
              <w:top w:val="nil"/>
            </w:tcBorders>
          </w:tcPr>
          <w:p w14:paraId="2DEE94FE" w14:textId="77777777" w:rsidR="004B123A" w:rsidRPr="00B9173A" w:rsidRDefault="004B123A" w:rsidP="00B9173A">
            <w:pPr>
              <w:jc w:val="center"/>
              <w:rPr>
                <w:rFonts w:ascii="Arial" w:hAnsi="Arial" w:cs="Arial"/>
                <w:b/>
                <w:sz w:val="20"/>
                <w:szCs w:val="20"/>
                <w:u w:val="single"/>
              </w:rPr>
            </w:pPr>
          </w:p>
        </w:tc>
      </w:tr>
      <w:tr w:rsidR="00581CF6" w:rsidRPr="00B9173A" w14:paraId="288E06D4" w14:textId="77777777" w:rsidTr="00D67AA9">
        <w:trPr>
          <w:trHeight w:val="2167"/>
        </w:trPr>
        <w:tc>
          <w:tcPr>
            <w:tcW w:w="8815" w:type="dxa"/>
          </w:tcPr>
          <w:p w14:paraId="403FAE09" w14:textId="2DCE5031" w:rsidR="00E00A53" w:rsidRPr="00B9173A" w:rsidRDefault="00DB5C31" w:rsidP="00D67AA9">
            <w:pPr>
              <w:spacing w:after="120"/>
              <w:jc w:val="center"/>
              <w:rPr>
                <w:rFonts w:ascii="Arial" w:hAnsi="Arial" w:cs="Arial"/>
                <w:b/>
                <w:sz w:val="20"/>
                <w:szCs w:val="20"/>
              </w:rPr>
            </w:pPr>
            <w:r w:rsidRPr="00B9173A">
              <w:rPr>
                <w:rFonts w:ascii="Arial" w:hAnsi="Arial" w:cs="Arial"/>
                <w:b/>
                <w:sz w:val="20"/>
                <w:szCs w:val="20"/>
              </w:rPr>
              <w:lastRenderedPageBreak/>
              <w:t>Extension Activity and/or Homework</w:t>
            </w:r>
          </w:p>
          <w:p w14:paraId="29ABF9E6" w14:textId="1680FFD2" w:rsidR="00E00A53" w:rsidRPr="00B9173A" w:rsidRDefault="000A1ABF" w:rsidP="00D67AA9">
            <w:pPr>
              <w:spacing w:after="120"/>
              <w:rPr>
                <w:rFonts w:ascii="Arial" w:eastAsia="Times New Roman" w:hAnsi="Arial" w:cs="Arial"/>
                <w:i/>
                <w:color w:val="000000"/>
                <w:sz w:val="20"/>
                <w:szCs w:val="20"/>
              </w:rPr>
            </w:pPr>
            <w:r>
              <w:rPr>
                <w:rFonts w:ascii="Arial" w:eastAsia="Times New Roman" w:hAnsi="Arial" w:cs="Arial"/>
                <w:i/>
                <w:sz w:val="20"/>
                <w:szCs w:val="20"/>
              </w:rPr>
              <w:t>I</w:t>
            </w:r>
            <w:r w:rsidR="00E00A53" w:rsidRPr="00B9173A">
              <w:rPr>
                <w:rFonts w:ascii="Arial" w:eastAsia="Times New Roman" w:hAnsi="Arial" w:cs="Arial"/>
                <w:i/>
                <w:sz w:val="20"/>
                <w:szCs w:val="20"/>
              </w:rPr>
              <w:t xml:space="preserve">dentify and describe any extension activities or </w:t>
            </w:r>
            <w:r w:rsidR="00B339ED">
              <w:rPr>
                <w:rFonts w:ascii="Arial" w:eastAsia="Times New Roman" w:hAnsi="Arial" w:cs="Arial"/>
                <w:i/>
                <w:sz w:val="20"/>
                <w:szCs w:val="20"/>
              </w:rPr>
              <w:t>homework tasks as appropriate.</w:t>
            </w:r>
            <w:r w:rsidR="00E00A53" w:rsidRPr="00B9173A">
              <w:rPr>
                <w:rFonts w:ascii="Arial" w:eastAsia="Times New Roman" w:hAnsi="Arial" w:cs="Arial"/>
                <w:i/>
                <w:sz w:val="20"/>
                <w:szCs w:val="20"/>
              </w:rPr>
              <w:t xml:space="preserve"> Explain how the extension activit</w:t>
            </w:r>
            <w:r w:rsidR="00B9173A" w:rsidRPr="00B9173A">
              <w:rPr>
                <w:rFonts w:ascii="Arial" w:eastAsia="Times New Roman" w:hAnsi="Arial" w:cs="Arial"/>
                <w:i/>
                <w:sz w:val="20"/>
                <w:szCs w:val="20"/>
              </w:rPr>
              <w:t xml:space="preserve">y </w:t>
            </w:r>
            <w:r w:rsidR="00E00A53" w:rsidRPr="00B9173A">
              <w:rPr>
                <w:rFonts w:ascii="Arial" w:eastAsia="Times New Roman" w:hAnsi="Arial" w:cs="Arial"/>
                <w:i/>
                <w:sz w:val="20"/>
                <w:szCs w:val="20"/>
              </w:rPr>
              <w:t xml:space="preserve">or homework assignment supports the </w:t>
            </w:r>
            <w:r w:rsidR="00B339ED">
              <w:rPr>
                <w:rFonts w:ascii="Arial" w:eastAsia="Times New Roman" w:hAnsi="Arial" w:cs="Arial"/>
                <w:i/>
                <w:sz w:val="20"/>
                <w:szCs w:val="20"/>
              </w:rPr>
              <w:t xml:space="preserve">learning targets/objectives. </w:t>
            </w:r>
            <w:r w:rsidR="00B9173A" w:rsidRPr="00B9173A">
              <w:rPr>
                <w:rFonts w:ascii="Arial" w:eastAsia="Times New Roman" w:hAnsi="Arial" w:cs="Arial"/>
                <w:i/>
                <w:color w:val="000000"/>
                <w:sz w:val="20"/>
                <w:szCs w:val="20"/>
              </w:rPr>
              <w:t>As required by your instructor, a</w:t>
            </w:r>
            <w:r w:rsidR="00E00A53" w:rsidRPr="00B9173A">
              <w:rPr>
                <w:rFonts w:ascii="Arial" w:eastAsia="Times New Roman" w:hAnsi="Arial" w:cs="Arial"/>
                <w:i/>
                <w:sz w:val="20"/>
                <w:szCs w:val="20"/>
              </w:rPr>
              <w:t>ttach any copies of homework</w:t>
            </w:r>
            <w:r w:rsidR="00B9173A" w:rsidRPr="00B9173A">
              <w:rPr>
                <w:rFonts w:ascii="Arial" w:eastAsia="Times New Roman" w:hAnsi="Arial" w:cs="Arial"/>
                <w:i/>
                <w:color w:val="000000"/>
                <w:sz w:val="20"/>
                <w:szCs w:val="20"/>
              </w:rPr>
              <w:t xml:space="preserve"> at the end of this template.</w:t>
            </w:r>
          </w:p>
          <w:p w14:paraId="459EA74C" w14:textId="77777777" w:rsidR="00B9173A" w:rsidRPr="00B9173A" w:rsidRDefault="00B9173A" w:rsidP="00B9173A">
            <w:pPr>
              <w:rPr>
                <w:rFonts w:ascii="Arial" w:eastAsia="Times New Roman" w:hAnsi="Arial" w:cs="Arial"/>
                <w:i/>
                <w:color w:val="000000"/>
                <w:sz w:val="20"/>
                <w:szCs w:val="20"/>
              </w:rPr>
            </w:pPr>
          </w:p>
          <w:p w14:paraId="7284F808" w14:textId="77777777" w:rsidR="00B9173A" w:rsidRPr="00B9173A" w:rsidRDefault="00B9173A" w:rsidP="00B9173A">
            <w:pPr>
              <w:rPr>
                <w:rFonts w:ascii="Arial" w:eastAsia="Times New Roman" w:hAnsi="Arial" w:cs="Arial"/>
                <w:i/>
                <w:color w:val="000000"/>
                <w:sz w:val="20"/>
                <w:szCs w:val="20"/>
              </w:rPr>
            </w:pPr>
          </w:p>
          <w:p w14:paraId="722C3A8C" w14:textId="77777777" w:rsidR="00B9173A" w:rsidRPr="00B9173A" w:rsidRDefault="00B9173A" w:rsidP="00B9173A">
            <w:pPr>
              <w:rPr>
                <w:rFonts w:ascii="Arial" w:eastAsia="Times New Roman" w:hAnsi="Arial" w:cs="Arial"/>
                <w:i/>
                <w:color w:val="000000"/>
                <w:sz w:val="20"/>
                <w:szCs w:val="20"/>
              </w:rPr>
            </w:pPr>
          </w:p>
          <w:p w14:paraId="25CEFF94" w14:textId="77777777" w:rsidR="00B9173A" w:rsidRPr="00B9173A" w:rsidRDefault="00B9173A" w:rsidP="00B9173A">
            <w:pPr>
              <w:rPr>
                <w:rFonts w:ascii="Arial" w:eastAsia="Times New Roman" w:hAnsi="Arial" w:cs="Arial"/>
                <w:i/>
                <w:color w:val="000000"/>
                <w:sz w:val="20"/>
                <w:szCs w:val="20"/>
              </w:rPr>
            </w:pPr>
          </w:p>
          <w:p w14:paraId="112F87D7" w14:textId="77777777" w:rsidR="00B9173A" w:rsidRPr="00B9173A" w:rsidRDefault="00B9173A" w:rsidP="00B9173A">
            <w:pPr>
              <w:rPr>
                <w:rFonts w:ascii="Arial" w:eastAsia="Times New Roman" w:hAnsi="Arial" w:cs="Arial"/>
                <w:i/>
                <w:color w:val="000000"/>
                <w:sz w:val="20"/>
                <w:szCs w:val="20"/>
              </w:rPr>
            </w:pPr>
          </w:p>
          <w:p w14:paraId="6E8A0CCF" w14:textId="5F03A3B3" w:rsidR="00B9173A" w:rsidRPr="00B9173A" w:rsidRDefault="00B9173A" w:rsidP="00B9173A">
            <w:pPr>
              <w:rPr>
                <w:rFonts w:ascii="Arial" w:hAnsi="Arial" w:cs="Arial"/>
                <w:b/>
                <w:sz w:val="20"/>
                <w:szCs w:val="20"/>
              </w:rPr>
            </w:pPr>
          </w:p>
        </w:tc>
        <w:tc>
          <w:tcPr>
            <w:tcW w:w="1080" w:type="dxa"/>
          </w:tcPr>
          <w:p w14:paraId="411A49CD" w14:textId="0CA877E2" w:rsidR="00581CF6"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bl>
    <w:p w14:paraId="10EDF96B" w14:textId="77777777" w:rsidR="008D4C2C" w:rsidRPr="00B9173A" w:rsidRDefault="008D4C2C" w:rsidP="008D4C2C">
      <w:pPr>
        <w:rPr>
          <w:rFonts w:ascii="Arial" w:hAnsi="Arial" w:cs="Arial"/>
        </w:rPr>
      </w:pPr>
    </w:p>
    <w:sectPr w:rsidR="008D4C2C" w:rsidRPr="00B9173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783D7" w14:textId="77777777" w:rsidR="004A4099" w:rsidRDefault="004A4099" w:rsidP="00404229">
      <w:pPr>
        <w:spacing w:after="0" w:line="240" w:lineRule="auto"/>
      </w:pPr>
      <w:r>
        <w:separator/>
      </w:r>
    </w:p>
  </w:endnote>
  <w:endnote w:type="continuationSeparator" w:id="0">
    <w:p w14:paraId="101D42E4" w14:textId="77777777" w:rsidR="004A4099" w:rsidRDefault="004A4099"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36B60" w14:textId="77777777" w:rsidR="000A1ABF" w:rsidRPr="00D67AA9" w:rsidRDefault="000A1ABF" w:rsidP="000A1ABF">
    <w:pPr>
      <w:rPr>
        <w:rFonts w:ascii="Times New Roman" w:hAnsi="Times New Roman" w:cs="Times New Roman"/>
        <w:i/>
        <w:sz w:val="24"/>
        <w:szCs w:val="24"/>
      </w:rPr>
    </w:pPr>
  </w:p>
  <w:p w14:paraId="0AFB1C51" w14:textId="09336AEF"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2019</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0D060" w14:textId="77777777" w:rsidR="004A4099" w:rsidRDefault="004A4099" w:rsidP="00404229">
      <w:pPr>
        <w:spacing w:after="0" w:line="240" w:lineRule="auto"/>
      </w:pPr>
      <w:r>
        <w:separator/>
      </w:r>
    </w:p>
  </w:footnote>
  <w:footnote w:type="continuationSeparator" w:id="0">
    <w:p w14:paraId="7DE37C76" w14:textId="77777777" w:rsidR="004A4099" w:rsidRDefault="004A4099" w:rsidP="004042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58EF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640A386B" wp14:editId="77235E4C">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14:paraId="353B3AE1"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14:paraId="3C4EA1B4" w14:textId="77777777" w:rsidR="00C7678C" w:rsidRDefault="00C7678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2C"/>
    <w:rsid w:val="000007B6"/>
    <w:rsid w:val="00053B7F"/>
    <w:rsid w:val="0006194F"/>
    <w:rsid w:val="000625D6"/>
    <w:rsid w:val="000A1ABF"/>
    <w:rsid w:val="000C2D15"/>
    <w:rsid w:val="000F0B91"/>
    <w:rsid w:val="000F26F4"/>
    <w:rsid w:val="000F6622"/>
    <w:rsid w:val="00111F87"/>
    <w:rsid w:val="00115DE3"/>
    <w:rsid w:val="00123EB7"/>
    <w:rsid w:val="00147C72"/>
    <w:rsid w:val="001661CD"/>
    <w:rsid w:val="00170C76"/>
    <w:rsid w:val="001D20D7"/>
    <w:rsid w:val="002125D6"/>
    <w:rsid w:val="00240C50"/>
    <w:rsid w:val="002B387D"/>
    <w:rsid w:val="002C35C7"/>
    <w:rsid w:val="002E3240"/>
    <w:rsid w:val="00340213"/>
    <w:rsid w:val="00383796"/>
    <w:rsid w:val="003D0C46"/>
    <w:rsid w:val="003E1743"/>
    <w:rsid w:val="00404229"/>
    <w:rsid w:val="004303F6"/>
    <w:rsid w:val="00442F50"/>
    <w:rsid w:val="004449E2"/>
    <w:rsid w:val="0044711D"/>
    <w:rsid w:val="00454628"/>
    <w:rsid w:val="00463F5B"/>
    <w:rsid w:val="0047550E"/>
    <w:rsid w:val="00481499"/>
    <w:rsid w:val="0049611A"/>
    <w:rsid w:val="004A4099"/>
    <w:rsid w:val="004B123A"/>
    <w:rsid w:val="004F4A7A"/>
    <w:rsid w:val="00522585"/>
    <w:rsid w:val="0054029F"/>
    <w:rsid w:val="005811FB"/>
    <w:rsid w:val="00581CF6"/>
    <w:rsid w:val="00592FEF"/>
    <w:rsid w:val="005A3054"/>
    <w:rsid w:val="005C4EDC"/>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16FDC"/>
    <w:rsid w:val="00821135"/>
    <w:rsid w:val="00833782"/>
    <w:rsid w:val="00856BD1"/>
    <w:rsid w:val="008A7B7B"/>
    <w:rsid w:val="008D4C2C"/>
    <w:rsid w:val="008D5E79"/>
    <w:rsid w:val="008F6443"/>
    <w:rsid w:val="00924B71"/>
    <w:rsid w:val="00930990"/>
    <w:rsid w:val="00931F09"/>
    <w:rsid w:val="009342F1"/>
    <w:rsid w:val="009443DE"/>
    <w:rsid w:val="00966DC5"/>
    <w:rsid w:val="009A2757"/>
    <w:rsid w:val="009C0350"/>
    <w:rsid w:val="009D259C"/>
    <w:rsid w:val="00A10E2C"/>
    <w:rsid w:val="00A17A3F"/>
    <w:rsid w:val="00A27668"/>
    <w:rsid w:val="00A63C3A"/>
    <w:rsid w:val="00A66A6B"/>
    <w:rsid w:val="00A73D02"/>
    <w:rsid w:val="00A744ED"/>
    <w:rsid w:val="00A76141"/>
    <w:rsid w:val="00AC4337"/>
    <w:rsid w:val="00AF03AC"/>
    <w:rsid w:val="00B339ED"/>
    <w:rsid w:val="00B73366"/>
    <w:rsid w:val="00B914C2"/>
    <w:rsid w:val="00B9173A"/>
    <w:rsid w:val="00BC34B3"/>
    <w:rsid w:val="00BE4E9E"/>
    <w:rsid w:val="00C02829"/>
    <w:rsid w:val="00C0322D"/>
    <w:rsid w:val="00C32300"/>
    <w:rsid w:val="00C37D60"/>
    <w:rsid w:val="00C7678C"/>
    <w:rsid w:val="00CB7A25"/>
    <w:rsid w:val="00D24D1E"/>
    <w:rsid w:val="00D67AA9"/>
    <w:rsid w:val="00D90373"/>
    <w:rsid w:val="00DB5C31"/>
    <w:rsid w:val="00DE03DD"/>
    <w:rsid w:val="00E00A53"/>
    <w:rsid w:val="00E01FBA"/>
    <w:rsid w:val="00E32221"/>
    <w:rsid w:val="00E9429D"/>
    <w:rsid w:val="00ED122C"/>
    <w:rsid w:val="00F22C8E"/>
    <w:rsid w:val="00F4635B"/>
    <w:rsid w:val="00F6421E"/>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2CD"/>
  <w15:chartTrackingRefBased/>
  <w15:docId w15:val="{37EB0516-EBB6-42C1-A9B2-3A91837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 w:type="character" w:styleId="Hyperlink">
    <w:name w:val="Hyperlink"/>
    <w:basedOn w:val="DefaultParagraphFont"/>
    <w:uiPriority w:val="99"/>
    <w:unhideWhenUsed/>
    <w:rsid w:val="000F2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youtu.be/C4QgLOr-3L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2.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1AAA4-7432-4CD1-9718-2DE2098D53D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1086</Words>
  <Characters>6195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Balsley</dc:creator>
  <cp:keywords/>
  <dc:description/>
  <cp:lastModifiedBy>Lauren A Griffin</cp:lastModifiedBy>
  <cp:revision>2</cp:revision>
  <dcterms:created xsi:type="dcterms:W3CDTF">2021-05-10T00:23:00Z</dcterms:created>
  <dcterms:modified xsi:type="dcterms:W3CDTF">2021-05-10T00:23:00Z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